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E5" w:rsidRPr="00002EE5" w:rsidRDefault="00002EE5" w:rsidP="00002EE5">
      <w:pPr>
        <w:jc w:val="center"/>
        <w:rPr>
          <w:b/>
          <w:sz w:val="28"/>
          <w:szCs w:val="28"/>
        </w:rPr>
      </w:pPr>
      <w:r w:rsidRPr="00002EE5">
        <w:rPr>
          <w:b/>
          <w:sz w:val="28"/>
          <w:szCs w:val="28"/>
        </w:rPr>
        <w:t>Instituto Superior de Economia e Gestão – Universidade de Lisboa</w:t>
      </w:r>
    </w:p>
    <w:p w:rsidR="00002EE5" w:rsidRPr="00002EE5" w:rsidRDefault="00002EE5" w:rsidP="00002EE5">
      <w:pPr>
        <w:jc w:val="center"/>
        <w:rPr>
          <w:b/>
          <w:sz w:val="28"/>
          <w:szCs w:val="28"/>
        </w:rPr>
      </w:pPr>
      <w:r w:rsidRPr="00002EE5">
        <w:rPr>
          <w:b/>
          <w:sz w:val="28"/>
          <w:szCs w:val="28"/>
        </w:rPr>
        <w:t>Mestrado em Contabilidade, Fiscalidade e Finanças Empresariais – CFFE</w:t>
      </w:r>
    </w:p>
    <w:p w:rsidR="00002EE5" w:rsidRPr="00002EE5" w:rsidRDefault="00002EE5" w:rsidP="00002EE5">
      <w:pPr>
        <w:jc w:val="center"/>
        <w:rPr>
          <w:b/>
          <w:sz w:val="28"/>
          <w:szCs w:val="28"/>
        </w:rPr>
      </w:pPr>
      <w:r w:rsidRPr="00002EE5">
        <w:rPr>
          <w:b/>
          <w:sz w:val="28"/>
          <w:szCs w:val="28"/>
        </w:rPr>
        <w:t>Ética</w:t>
      </w:r>
    </w:p>
    <w:p w:rsidR="00002EE5" w:rsidRPr="00002EE5" w:rsidRDefault="00002EE5" w:rsidP="00002EE5"/>
    <w:p w:rsidR="00002EE5" w:rsidRPr="00002EE5" w:rsidRDefault="00741D30" w:rsidP="00002EE5">
      <w:pPr>
        <w:jc w:val="both"/>
        <w:rPr>
          <w:b/>
        </w:rPr>
      </w:pPr>
      <w:r>
        <w:rPr>
          <w:b/>
        </w:rPr>
        <w:t>Sumário-Guião: 10</w:t>
      </w:r>
      <w:r w:rsidR="00002EE5">
        <w:rPr>
          <w:b/>
        </w:rPr>
        <w:t xml:space="preserve"> de Outubro</w:t>
      </w:r>
      <w:r w:rsidR="00002EE5" w:rsidRPr="00002EE5">
        <w:rPr>
          <w:b/>
        </w:rPr>
        <w:t xml:space="preserve"> – </w:t>
      </w:r>
      <w:r>
        <w:rPr>
          <w:b/>
        </w:rPr>
        <w:t>Teoria das Virtudes</w:t>
      </w:r>
    </w:p>
    <w:p w:rsidR="00741D30" w:rsidRDefault="00741D30" w:rsidP="00741D30">
      <w:pPr>
        <w:jc w:val="both"/>
      </w:pPr>
      <w:r w:rsidRPr="00741D30">
        <w:t xml:space="preserve">1 – As virtudes (e os vícios) aplicam-se primacialmente ao carácter dos agentes morais e menos às </w:t>
      </w:r>
      <w:proofErr w:type="spellStart"/>
      <w:r w:rsidRPr="00741D30">
        <w:t>acç</w:t>
      </w:r>
      <w:r>
        <w:t>ões</w:t>
      </w:r>
      <w:proofErr w:type="spellEnd"/>
      <w:r>
        <w:t xml:space="preserve"> realizadas ou às suas motivações. A virtude é um termo com uma importante história e significados diferenciados ao longo dos anos e em diferentes sociedades. </w:t>
      </w:r>
    </w:p>
    <w:p w:rsidR="00741D30" w:rsidRPr="00254D0F" w:rsidRDefault="00741D30" w:rsidP="00254D0F">
      <w:pPr>
        <w:ind w:left="1416"/>
        <w:jc w:val="both"/>
        <w:rPr>
          <w:sz w:val="18"/>
          <w:szCs w:val="18"/>
          <w:lang w:val="en-US"/>
        </w:rPr>
      </w:pPr>
      <w:proofErr w:type="spellStart"/>
      <w:proofErr w:type="gramStart"/>
      <w:r w:rsidRPr="00254D0F">
        <w:rPr>
          <w:sz w:val="18"/>
          <w:szCs w:val="18"/>
          <w:lang w:val="en-US"/>
        </w:rPr>
        <w:t>v</w:t>
      </w:r>
      <w:r w:rsidRPr="00254D0F">
        <w:rPr>
          <w:b/>
          <w:bCs/>
          <w:sz w:val="18"/>
          <w:szCs w:val="18"/>
          <w:lang w:val="en-US"/>
        </w:rPr>
        <w:t>irtù</w:t>
      </w:r>
      <w:proofErr w:type="spellEnd"/>
      <w:proofErr w:type="gramEnd"/>
      <w:r w:rsidRPr="00254D0F">
        <w:rPr>
          <w:sz w:val="18"/>
          <w:szCs w:val="18"/>
          <w:lang w:val="en-US"/>
        </w:rPr>
        <w:t> is a concept theorized by </w:t>
      </w:r>
      <w:proofErr w:type="spellStart"/>
      <w:r w:rsidRPr="00254D0F">
        <w:rPr>
          <w:sz w:val="18"/>
          <w:szCs w:val="18"/>
          <w:lang w:val="en-US"/>
        </w:rPr>
        <w:t>Niccolò</w:t>
      </w:r>
      <w:proofErr w:type="spellEnd"/>
      <w:r w:rsidRPr="00254D0F">
        <w:rPr>
          <w:sz w:val="18"/>
          <w:szCs w:val="18"/>
          <w:lang w:val="en-US"/>
        </w:rPr>
        <w:t xml:space="preserve"> Machiavelli, centered on the martial spirit and ability of a population or leader,</w:t>
      </w:r>
      <w:r w:rsidRPr="00254D0F">
        <w:rPr>
          <w:sz w:val="18"/>
          <w:szCs w:val="18"/>
          <w:vertAlign w:val="superscript"/>
          <w:lang w:val="en-US"/>
        </w:rPr>
        <w:t xml:space="preserve"> </w:t>
      </w:r>
      <w:r w:rsidRPr="00254D0F">
        <w:rPr>
          <w:sz w:val="18"/>
          <w:szCs w:val="18"/>
          <w:lang w:val="en-US"/>
        </w:rPr>
        <w:t xml:space="preserve">but also encompassing a broader collection of traits necessary for maintenance of the state and "the achievement of great things." </w:t>
      </w:r>
      <w:proofErr w:type="spellStart"/>
      <w:r w:rsidRPr="00254D0F">
        <w:rPr>
          <w:i/>
          <w:iCs/>
          <w:sz w:val="18"/>
          <w:szCs w:val="18"/>
          <w:lang w:val="en-US"/>
        </w:rPr>
        <w:t>Virtu</w:t>
      </w:r>
      <w:proofErr w:type="spellEnd"/>
      <w:r w:rsidRPr="00254D0F">
        <w:rPr>
          <w:sz w:val="18"/>
          <w:szCs w:val="18"/>
          <w:lang w:val="en-US"/>
        </w:rPr>
        <w:t> is derived from the Latin </w:t>
      </w:r>
      <w:proofErr w:type="spellStart"/>
      <w:r w:rsidRPr="00254D0F">
        <w:rPr>
          <w:i/>
          <w:iCs/>
          <w:sz w:val="18"/>
          <w:szCs w:val="18"/>
          <w:lang w:val="en-US"/>
        </w:rPr>
        <w:t>virtus</w:t>
      </w:r>
      <w:proofErr w:type="spellEnd"/>
      <w:r w:rsidRPr="00254D0F">
        <w:rPr>
          <w:sz w:val="18"/>
          <w:szCs w:val="18"/>
          <w:lang w:val="en-US"/>
        </w:rPr>
        <w:t>. It describes the qualities desirable for a man, which might not be the same as virtue conventionally defined. Aristotle had early raised the question "whether we ought to regard the virtue of a good man and that of a sound citizen as the same virtue";</w:t>
      </w:r>
      <w:r w:rsidRPr="00254D0F">
        <w:rPr>
          <w:sz w:val="18"/>
          <w:szCs w:val="18"/>
          <w:vertAlign w:val="superscript"/>
          <w:lang w:val="en-US"/>
        </w:rPr>
        <w:t xml:space="preserve"> </w:t>
      </w:r>
      <w:r w:rsidRPr="00254D0F">
        <w:rPr>
          <w:sz w:val="18"/>
          <w:szCs w:val="18"/>
          <w:lang w:val="en-US"/>
        </w:rPr>
        <w:t>Thomas Aquinas had continued to stress that sometimes "someone is a </w:t>
      </w:r>
      <w:r w:rsidRPr="00254D0F">
        <w:rPr>
          <w:i/>
          <w:iCs/>
          <w:sz w:val="18"/>
          <w:szCs w:val="18"/>
          <w:lang w:val="en-US"/>
        </w:rPr>
        <w:t>good citizen</w:t>
      </w:r>
      <w:r w:rsidRPr="00254D0F">
        <w:rPr>
          <w:sz w:val="18"/>
          <w:szCs w:val="18"/>
          <w:lang w:val="en-US"/>
        </w:rPr>
        <w:t> who has not the quality</w:t>
      </w:r>
      <w:proofErr w:type="gramStart"/>
      <w:r w:rsidRPr="00254D0F">
        <w:rPr>
          <w:sz w:val="18"/>
          <w:szCs w:val="18"/>
          <w:lang w:val="en-US"/>
        </w:rPr>
        <w:t>...[</w:t>
      </w:r>
      <w:proofErr w:type="gramEnd"/>
      <w:r w:rsidRPr="00254D0F">
        <w:rPr>
          <w:sz w:val="18"/>
          <w:szCs w:val="18"/>
          <w:lang w:val="en-US"/>
        </w:rPr>
        <w:t>of] a </w:t>
      </w:r>
      <w:r w:rsidRPr="00254D0F">
        <w:rPr>
          <w:i/>
          <w:iCs/>
          <w:sz w:val="18"/>
          <w:szCs w:val="18"/>
          <w:lang w:val="en-US"/>
        </w:rPr>
        <w:t>good man</w:t>
      </w:r>
      <w:r w:rsidRPr="00254D0F">
        <w:rPr>
          <w:sz w:val="18"/>
          <w:szCs w:val="18"/>
          <w:lang w:val="en-US"/>
        </w:rPr>
        <w:t>".</w:t>
      </w:r>
      <w:proofErr w:type="spellStart"/>
      <w:r w:rsidRPr="00254D0F">
        <w:rPr>
          <w:sz w:val="18"/>
          <w:szCs w:val="18"/>
          <w:lang w:val="en-US"/>
        </w:rPr>
        <w:t>Virtu</w:t>
      </w:r>
      <w:proofErr w:type="spellEnd"/>
      <w:r w:rsidRPr="00254D0F">
        <w:rPr>
          <w:sz w:val="18"/>
          <w:szCs w:val="18"/>
          <w:lang w:val="en-US"/>
        </w:rPr>
        <w:t>, as opposed to the Christian virtues, includes pride, bravery, civic humanism, strength and an amount of ruthlessness.</w:t>
      </w:r>
    </w:p>
    <w:p w:rsidR="00000000" w:rsidRDefault="0073366F" w:rsidP="0073366F">
      <w:pPr>
        <w:jc w:val="both"/>
      </w:pPr>
      <w:r w:rsidRPr="0073366F">
        <w:t>A virtude é uma característica positiv</w:t>
      </w:r>
      <w:r>
        <w:t xml:space="preserve">a, ainda que diferentes virtudes tenham sido valorizadas de forma diferenciada em sociedades ao longo da história. A ética da virtude é moralmente relativista e não cognitiva. Tem uma propriedade de produção do bem. Torna um indivíduo bom, enquanto humano. Como somos, por natureza, seres sociais e racionais, as virtudes ajudam-nos a cumprir a nossa natureza humana. As virtudes contribuem para o atingimento de uma vida boa ou </w:t>
      </w:r>
      <w:proofErr w:type="spellStart"/>
      <w:r w:rsidRPr="0073366F">
        <w:rPr>
          <w:b/>
        </w:rPr>
        <w:t>eudaimonia</w:t>
      </w:r>
      <w:proofErr w:type="spellEnd"/>
      <w:r>
        <w:t xml:space="preserve">. </w:t>
      </w:r>
    </w:p>
    <w:p w:rsidR="006933EC" w:rsidRDefault="006933EC" w:rsidP="006933EC">
      <w:pPr>
        <w:jc w:val="both"/>
      </w:pPr>
      <w:r w:rsidRPr="006933EC">
        <w:t>Virtudes na Grécia de Homero: força f</w:t>
      </w:r>
      <w:r>
        <w:t>ísica, coragem, astúcia, amizade.</w:t>
      </w:r>
    </w:p>
    <w:p w:rsidR="006933EC" w:rsidRDefault="006933EC" w:rsidP="006933EC">
      <w:pPr>
        <w:jc w:val="both"/>
      </w:pPr>
      <w:r>
        <w:t>Virtudes na Grécia Clássica: coragem, amizade, justiça, temperança (</w:t>
      </w:r>
      <w:proofErr w:type="spellStart"/>
      <w:r>
        <w:t>auto-controlo</w:t>
      </w:r>
      <w:proofErr w:type="spellEnd"/>
      <w:r>
        <w:t>), sabedoria.</w:t>
      </w:r>
    </w:p>
    <w:p w:rsidR="006933EC" w:rsidRDefault="006933EC" w:rsidP="006933EC">
      <w:pPr>
        <w:jc w:val="both"/>
      </w:pPr>
      <w:r w:rsidRPr="006933EC">
        <w:t xml:space="preserve">Virtudes cristãs: Santo Ambrósio (340-397) definiu as seguintes virtudes gregas como virtudes cardinais: </w:t>
      </w:r>
      <w:r>
        <w:t>coragem</w:t>
      </w:r>
      <w:proofErr w:type="gramStart"/>
      <w:r>
        <w:t>,</w:t>
      </w:r>
      <w:proofErr w:type="gramEnd"/>
      <w:r>
        <w:t xml:space="preserve"> justiça, temperança, sabedoria e acrescentou três outras, retiradas de São Paulo e definidas como virtudes teológicas: fé</w:t>
      </w:r>
      <w:proofErr w:type="gramStart"/>
      <w:r>
        <w:t>,</w:t>
      </w:r>
      <w:proofErr w:type="gramEnd"/>
      <w:r>
        <w:t xml:space="preserve"> esperança, amor (caridade). As sete formam o contraponto dos pecados mortais: gula, avareza, luxúria, ira, inveja, preguiça, orgulho (vaidade).</w:t>
      </w:r>
    </w:p>
    <w:p w:rsidR="00D9485F" w:rsidRDefault="00D9485F" w:rsidP="00D9485F">
      <w:pPr>
        <w:jc w:val="both"/>
      </w:pPr>
      <w:r>
        <w:t>Virtudes vitorianas: temperança, modéstia, piedade, obediência, conformidade.</w:t>
      </w:r>
    </w:p>
    <w:p w:rsidR="00D9485F" w:rsidRPr="00D9485F" w:rsidRDefault="00D9485F" w:rsidP="00D9485F">
      <w:pPr>
        <w:jc w:val="both"/>
      </w:pPr>
      <w:r>
        <w:t xml:space="preserve">Virtudes ocidentais contemporâneas: tolerância, generosidade, paciência, lealdade. </w:t>
      </w:r>
    </w:p>
    <w:p w:rsidR="0073366F" w:rsidRDefault="0073366F" w:rsidP="0073366F">
      <w:pPr>
        <w:jc w:val="both"/>
      </w:pPr>
      <w:r w:rsidRPr="0073366F">
        <w:t>A bondade da vo</w:t>
      </w:r>
      <w:r>
        <w:t xml:space="preserve">ntade racional. Diz respeito à razão e à escolha racional. Não é uma mera inclinação pré-reflexiva para agir bem. A virtude é algo mais do que é feito por crianças bem comportadas. É um suplemento que corrige os seres humanos quando confrontados com tentações naturais, deficiências ou fragilidades motivacionais </w:t>
      </w:r>
      <w:r w:rsidR="00254D0F">
        <w:t xml:space="preserve">ou ainda tendências para o vício. A justiça é uma forma </w:t>
      </w:r>
      <w:proofErr w:type="spellStart"/>
      <w:r w:rsidR="00254D0F">
        <w:t>correctiva</w:t>
      </w:r>
      <w:proofErr w:type="spellEnd"/>
      <w:r w:rsidR="00254D0F">
        <w:t xml:space="preserve"> quando desejamos manter recompensas que não merecemos ou distribuir punições de uma forma que os outros não merecem. A coragem é </w:t>
      </w:r>
      <w:proofErr w:type="spellStart"/>
      <w:r w:rsidR="00254D0F">
        <w:t>correctiva</w:t>
      </w:r>
      <w:proofErr w:type="spellEnd"/>
      <w:r w:rsidR="00254D0F">
        <w:t xml:space="preserve"> quando existe uma tendência para sermos dominados pelo medo. A caridade é </w:t>
      </w:r>
      <w:proofErr w:type="spellStart"/>
      <w:r w:rsidR="00254D0F">
        <w:t>correctiva</w:t>
      </w:r>
      <w:proofErr w:type="spellEnd"/>
      <w:r w:rsidR="00254D0F">
        <w:t xml:space="preserve"> quando tendemos a ser egoístas ou </w:t>
      </w:r>
      <w:proofErr w:type="spellStart"/>
      <w:r w:rsidR="00254D0F">
        <w:t>inatentos</w:t>
      </w:r>
      <w:proofErr w:type="spellEnd"/>
      <w:r w:rsidR="00254D0F">
        <w:t xml:space="preserve"> aos outros. Estas considerações sugerem que o conhecimento das virtudes depende do conhecimento do que constitui a natureza humana. </w:t>
      </w:r>
    </w:p>
    <w:p w:rsidR="006933EC" w:rsidRPr="006933EC" w:rsidRDefault="00741D30" w:rsidP="006933EC">
      <w:pPr>
        <w:ind w:left="2124"/>
        <w:jc w:val="both"/>
        <w:rPr>
          <w:sz w:val="18"/>
          <w:szCs w:val="18"/>
          <w:lang w:val="en-US"/>
        </w:rPr>
      </w:pPr>
      <w:r w:rsidRPr="006933EC">
        <w:rPr>
          <w:sz w:val="18"/>
          <w:szCs w:val="18"/>
          <w:lang w:val="en-US"/>
        </w:rPr>
        <w:t>Being virtuous doesn’t simply m</w:t>
      </w:r>
      <w:r w:rsidR="006933EC" w:rsidRPr="006933EC">
        <w:rPr>
          <w:sz w:val="18"/>
          <w:szCs w:val="18"/>
          <w:lang w:val="en-US"/>
        </w:rPr>
        <w:t>ean “prone to act in good ways”</w:t>
      </w:r>
    </w:p>
    <w:p w:rsidR="009020FF" w:rsidRDefault="00741D30" w:rsidP="006933EC">
      <w:pPr>
        <w:ind w:left="2124"/>
        <w:jc w:val="both"/>
        <w:rPr>
          <w:lang w:val="en-US"/>
        </w:rPr>
      </w:pPr>
      <w:r w:rsidRPr="006933EC">
        <w:rPr>
          <w:sz w:val="18"/>
          <w:szCs w:val="18"/>
          <w:lang w:val="en-US"/>
        </w:rPr>
        <w:lastRenderedPageBreak/>
        <w:t>Being honest does not only mean “tends to tell the truth”</w:t>
      </w:r>
    </w:p>
    <w:p w:rsidR="0073366F" w:rsidRPr="0073366F" w:rsidRDefault="0073366F" w:rsidP="00741D30">
      <w:pPr>
        <w:jc w:val="both"/>
      </w:pPr>
      <w:r w:rsidRPr="0073366F">
        <w:t xml:space="preserve">2 - Cinco Componentes habituais das virtudes: </w:t>
      </w:r>
      <w:r>
        <w:t xml:space="preserve">Hábitos, Atenção </w:t>
      </w:r>
      <w:proofErr w:type="gramStart"/>
      <w:r>
        <w:t>ás</w:t>
      </w:r>
      <w:proofErr w:type="gramEnd"/>
      <w:r>
        <w:t xml:space="preserve"> razões, emoções atitudes, inclinação natural para agir e </w:t>
      </w:r>
      <w:proofErr w:type="spellStart"/>
      <w:r>
        <w:t>phronesis</w:t>
      </w:r>
      <w:proofErr w:type="spellEnd"/>
      <w:r>
        <w:t xml:space="preserve">. </w:t>
      </w:r>
    </w:p>
    <w:p w:rsidR="001D1589" w:rsidRDefault="0073366F" w:rsidP="00741D30">
      <w:pPr>
        <w:jc w:val="both"/>
      </w:pPr>
      <w:r>
        <w:t>3</w:t>
      </w:r>
      <w:r w:rsidR="001D1589">
        <w:t xml:space="preserve"> – Os Hábitos – Consistência e confiabilidade. As virtudes são o produto de um desenvolvimento, não sendo adquiridas de imediato. As virtudes estão fortemente incrustadas. </w:t>
      </w:r>
    </w:p>
    <w:p w:rsidR="00741D30" w:rsidRDefault="0073366F" w:rsidP="00741D30">
      <w:pPr>
        <w:jc w:val="both"/>
        <w:rPr>
          <w:lang w:val="en-US"/>
        </w:rPr>
      </w:pPr>
      <w:r>
        <w:t>4</w:t>
      </w:r>
      <w:r w:rsidR="001D1589" w:rsidRPr="001D1589">
        <w:t xml:space="preserve"> – O uso das razões – a virtude envolve ver certas considerações como razões práticas e motivações para agir sobre elas. Ver a humanidade nos outros é uma razão para não lhes causar dano ou mentir. Ver a vulnerabilidade do outro é uma razão para o ajudar e n</w:t>
      </w:r>
      <w:r w:rsidR="001D1589">
        <w:t xml:space="preserve">ão se aproveitar dele. </w:t>
      </w:r>
      <w:r w:rsidR="001D1589" w:rsidRPr="001D1589">
        <w:t>Ver o valor da verdade como razão para ser honesto nos neg</w:t>
      </w:r>
      <w:r w:rsidR="001D1589">
        <w:t xml:space="preserve">ócios. </w:t>
      </w:r>
    </w:p>
    <w:p w:rsidR="001D1589" w:rsidRPr="001D1589" w:rsidRDefault="0073366F" w:rsidP="001D1589">
      <w:pPr>
        <w:jc w:val="both"/>
      </w:pPr>
      <w:r w:rsidRPr="0073366F">
        <w:t>5</w:t>
      </w:r>
      <w:r w:rsidR="001D1589">
        <w:t xml:space="preserve"> – Ligação a emoções e atitudes – Sentimo-nos felizes pelo desempenho de </w:t>
      </w:r>
      <w:proofErr w:type="spellStart"/>
      <w:r w:rsidR="001D1589">
        <w:t>actos</w:t>
      </w:r>
      <w:proofErr w:type="spellEnd"/>
      <w:r w:rsidR="001D1589">
        <w:t xml:space="preserve"> virtuosos. Somos atraídos por pessoas virtuosas e repelidos ou entristecidos por comportamentos viciosos, especialmente se oriundos de familiares e amigos. Os desejos </w:t>
      </w:r>
      <w:proofErr w:type="spellStart"/>
      <w:r w:rsidR="001D1589">
        <w:t>subjectivos</w:t>
      </w:r>
      <w:proofErr w:type="spellEnd"/>
      <w:r w:rsidR="001D1589">
        <w:t xml:space="preserve"> para fazer o certo ou o justo tendem a tornar alguém mais virtuoso. </w:t>
      </w:r>
    </w:p>
    <w:p w:rsidR="00741D30" w:rsidRPr="00741D30" w:rsidRDefault="0073366F" w:rsidP="00741D30">
      <w:pPr>
        <w:jc w:val="both"/>
      </w:pPr>
      <w:r>
        <w:t>6</w:t>
      </w:r>
      <w:r w:rsidR="00741D30" w:rsidRPr="00741D30">
        <w:t xml:space="preserve"> – Inclinação natural para agir bem </w:t>
      </w:r>
      <w:r w:rsidR="001D1589">
        <w:t>–</w:t>
      </w:r>
      <w:r w:rsidR="00741D30" w:rsidRPr="00741D30">
        <w:t xml:space="preserve"> </w:t>
      </w:r>
      <w:r w:rsidR="001D1589">
        <w:t xml:space="preserve">as </w:t>
      </w:r>
      <w:proofErr w:type="spellStart"/>
      <w:r w:rsidR="001D1589">
        <w:t>acções</w:t>
      </w:r>
      <w:proofErr w:type="spellEnd"/>
      <w:r w:rsidR="001D1589">
        <w:t xml:space="preserve"> virtuosas surgem naturalmente. Não há necessidade de lutar contra desejos contrários. São </w:t>
      </w:r>
      <w:proofErr w:type="spellStart"/>
      <w:r w:rsidR="001D1589">
        <w:t>acções</w:t>
      </w:r>
      <w:proofErr w:type="spellEnd"/>
      <w:r w:rsidR="001D1589">
        <w:t xml:space="preserve"> que correspondem a expressões espontâneas dos desejos mais profundos do agente. </w:t>
      </w:r>
    </w:p>
    <w:p w:rsidR="00741D30" w:rsidRDefault="0073366F" w:rsidP="00741D30">
      <w:pPr>
        <w:jc w:val="both"/>
      </w:pPr>
      <w:r>
        <w:t>7</w:t>
      </w:r>
      <w:r w:rsidR="00741D30" w:rsidRPr="00741D30">
        <w:t xml:space="preserve"> – </w:t>
      </w:r>
      <w:proofErr w:type="spellStart"/>
      <w:r w:rsidR="00741D30" w:rsidRPr="00741D30">
        <w:rPr>
          <w:b/>
        </w:rPr>
        <w:t>Phronesis</w:t>
      </w:r>
      <w:proofErr w:type="spellEnd"/>
      <w:r w:rsidR="00741D30" w:rsidRPr="00741D30">
        <w:t xml:space="preserve"> ou Sabedoria Prática – A capacidade de raciocinar de forma </w:t>
      </w:r>
      <w:proofErr w:type="spellStart"/>
      <w:r w:rsidR="00741D30" w:rsidRPr="00741D30">
        <w:t>correcta</w:t>
      </w:r>
      <w:proofErr w:type="spellEnd"/>
      <w:r w:rsidR="00741D30" w:rsidRPr="00741D30">
        <w:t xml:space="preserve"> e de produzir escolhas inteligentes e avisadas. Requer conhecimento e experiência de vida. Resolve conflitos entre virtudes ou regras morais. Age como suplemento à virtude natural e aperfeiçoa a sua componente espontânea. </w:t>
      </w:r>
    </w:p>
    <w:p w:rsidR="00254D0F" w:rsidRDefault="00254D0F" w:rsidP="00254D0F">
      <w:pPr>
        <w:jc w:val="both"/>
        <w:rPr>
          <w:lang w:val="en-US"/>
        </w:rPr>
      </w:pPr>
      <w:r w:rsidRPr="00254D0F">
        <w:t>8 – Qual a natureza da teoria? – Diferencia-se do utilitarismo e do kantismo porque n</w:t>
      </w:r>
      <w:r>
        <w:t xml:space="preserve">ão oferece um guia para a </w:t>
      </w:r>
      <w:proofErr w:type="spellStart"/>
      <w:r>
        <w:t>acção</w:t>
      </w:r>
      <w:proofErr w:type="spellEnd"/>
      <w:r>
        <w:t xml:space="preserve">/decisão moral, mas uma descrição do que constitui a vida moral.  </w:t>
      </w:r>
    </w:p>
    <w:p w:rsidR="00000000" w:rsidRPr="00254D0F" w:rsidRDefault="000C13DD" w:rsidP="00254D0F">
      <w:pPr>
        <w:ind w:left="1416"/>
        <w:jc w:val="both"/>
        <w:rPr>
          <w:sz w:val="18"/>
          <w:szCs w:val="18"/>
          <w:lang w:val="en-US"/>
        </w:rPr>
      </w:pPr>
      <w:r w:rsidRPr="00254D0F">
        <w:rPr>
          <w:sz w:val="18"/>
          <w:szCs w:val="18"/>
          <w:lang w:val="en-US"/>
        </w:rPr>
        <w:t>Utilitarianism and Kantianism ask “How should I act?” – Virtue Theory asks “How should I live my life?”, and “What ki</w:t>
      </w:r>
      <w:r w:rsidRPr="00254D0F">
        <w:rPr>
          <w:sz w:val="18"/>
          <w:szCs w:val="18"/>
          <w:lang w:val="en-US"/>
        </w:rPr>
        <w:t>nd of person should I be?”</w:t>
      </w:r>
    </w:p>
    <w:p w:rsidR="00000000" w:rsidRDefault="00254D0F" w:rsidP="00F417A9">
      <w:pPr>
        <w:jc w:val="both"/>
      </w:pPr>
      <w:r w:rsidRPr="00254D0F">
        <w:t xml:space="preserve">A teoria </w:t>
      </w:r>
      <w:proofErr w:type="spellStart"/>
      <w:r w:rsidRPr="00254D0F">
        <w:t>reflecte</w:t>
      </w:r>
      <w:proofErr w:type="spellEnd"/>
      <w:r w:rsidRPr="00254D0F">
        <w:t xml:space="preserve"> sobre a pessoa na sua integralidade e não apenas sobre os seus </w:t>
      </w:r>
      <w:proofErr w:type="spellStart"/>
      <w:r w:rsidRPr="00254D0F">
        <w:t>actos</w:t>
      </w:r>
      <w:proofErr w:type="spellEnd"/>
      <w:r w:rsidRPr="00254D0F">
        <w:t xml:space="preserve">. </w:t>
      </w:r>
      <w:r w:rsidRPr="00F417A9">
        <w:t xml:space="preserve">A teoria sugere que somos julgados </w:t>
      </w:r>
      <w:r w:rsidR="00F417A9" w:rsidRPr="00F417A9">
        <w:t>pelo nosso carácter e n</w:t>
      </w:r>
      <w:r w:rsidR="00F417A9">
        <w:t xml:space="preserve">ão por </w:t>
      </w:r>
      <w:proofErr w:type="spellStart"/>
      <w:r w:rsidR="00F417A9">
        <w:t>actos</w:t>
      </w:r>
      <w:proofErr w:type="spellEnd"/>
      <w:r w:rsidR="00F417A9">
        <w:t xml:space="preserve"> específicos. </w:t>
      </w:r>
      <w:r w:rsidR="00F417A9" w:rsidRPr="00F417A9">
        <w:t>Um indivíduo que tenha desenvolvido bons traços de carácter (virtudes) deve ser considerado uma pessoa moralmente boa. O inverso sucederá com quem desenvolveu maus traços de car</w:t>
      </w:r>
      <w:r w:rsidR="00F417A9">
        <w:t xml:space="preserve">ácter (vícios). </w:t>
      </w:r>
      <w:r w:rsidR="00F417A9" w:rsidRPr="00F417A9">
        <w:t>A maior parte de nós tem uma mistura de virtudes e v</w:t>
      </w:r>
      <w:r w:rsidR="00F417A9">
        <w:t xml:space="preserve">ícios. </w:t>
      </w:r>
    </w:p>
    <w:p w:rsidR="00F417A9" w:rsidRPr="00F417A9" w:rsidRDefault="00F417A9" w:rsidP="00F417A9">
      <w:pPr>
        <w:jc w:val="both"/>
      </w:pPr>
      <w:r w:rsidRPr="00F417A9">
        <w:t>9 – Origens da reflexão – Em Pl</w:t>
      </w:r>
      <w:r>
        <w:t xml:space="preserve">atão, ser virtuoso é a realização do bem maior dos humanos e corresponde ao cultivo certo da alma. Há uma felicidade a ganhar que resulta da perseguição da virtude. A temperança, a coragem, a sabedoria e a justiça (virtudes cardinais) são centrais. Estas virtudes articulam-se e trabalham em conjunto. Não é suficiente o dirigir-se por uma. Quando existe equilíbrio entre estas virtudes é-se uma boa pessoa. </w:t>
      </w:r>
    </w:p>
    <w:p w:rsidR="006933EC" w:rsidRDefault="00F417A9" w:rsidP="006933EC">
      <w:pPr>
        <w:jc w:val="both"/>
      </w:pPr>
      <w:r w:rsidRPr="00F417A9">
        <w:t xml:space="preserve">10 – Aristóteles – Filósofo nuclear para a teoria da virtude – o fim </w:t>
      </w:r>
      <w:r>
        <w:t xml:space="preserve">último da </w:t>
      </w:r>
      <w:proofErr w:type="spellStart"/>
      <w:r>
        <w:t>actividade</w:t>
      </w:r>
      <w:proofErr w:type="spellEnd"/>
      <w:r>
        <w:t xml:space="preserve"> humana é a </w:t>
      </w:r>
      <w:proofErr w:type="spellStart"/>
      <w:r>
        <w:t>eudaimonia</w:t>
      </w:r>
      <w:proofErr w:type="spellEnd"/>
      <w:r>
        <w:t xml:space="preserve"> (florescimento humano). Discute os traços de carácter de uma pessoa que pode atingir a </w:t>
      </w:r>
      <w:proofErr w:type="spellStart"/>
      <w:r>
        <w:t>eudaimonia</w:t>
      </w:r>
      <w:proofErr w:type="spellEnd"/>
      <w:r>
        <w:t xml:space="preserve">. As virtudes que moldam o carácter humano e por consequência os seus </w:t>
      </w:r>
      <w:proofErr w:type="spellStart"/>
      <w:r>
        <w:t>actos</w:t>
      </w:r>
      <w:proofErr w:type="spellEnd"/>
      <w:r>
        <w:t xml:space="preserve"> são centradas no agente moral. </w:t>
      </w:r>
      <w:proofErr w:type="spellStart"/>
      <w:r w:rsidRPr="00F417A9">
        <w:rPr>
          <w:b/>
        </w:rPr>
        <w:t>Aretê</w:t>
      </w:r>
      <w:proofErr w:type="spellEnd"/>
      <w:r w:rsidRPr="00F417A9">
        <w:rPr>
          <w:b/>
        </w:rPr>
        <w:t xml:space="preserve"> </w:t>
      </w:r>
      <w:r>
        <w:t xml:space="preserve">– excelência do carácter da pessoa. </w:t>
      </w:r>
      <w:r w:rsidR="00E95F2D">
        <w:t xml:space="preserve">O homem moral é um homem de virtude. A virtude não é o oposto do vício porque ela é uma média entre dois extremos – um meio caminho. A coragem é a média entre a cobardia e o bravado de um louco. Encontrar esta via intermédia é a chave para conduzir uma vida moral. </w:t>
      </w:r>
      <w:r w:rsidR="00E95F2D" w:rsidRPr="00E95F2D">
        <w:t>A virtude reside na média dourada, o que envolve o encontro do equil</w:t>
      </w:r>
      <w:r w:rsidR="00E95F2D">
        <w:t xml:space="preserve">íbrio entre dois extremos. Esta é a melhor forma de </w:t>
      </w:r>
      <w:r w:rsidR="00E95F2D">
        <w:lastRenderedPageBreak/>
        <w:t xml:space="preserve">viver em sociedade (polis) porque os extremos de carácter (deficiência e excesso) são perniciosos e correspondem a vícios. A média não é sempre a mesma e depende das circunstâncias. É necessário </w:t>
      </w:r>
      <w:r w:rsidR="00D471EC">
        <w:t xml:space="preserve">aplicar a </w:t>
      </w:r>
      <w:proofErr w:type="spellStart"/>
      <w:r w:rsidR="00D471EC">
        <w:t>phronesis</w:t>
      </w:r>
      <w:proofErr w:type="spellEnd"/>
      <w:r w:rsidR="00D471EC">
        <w:t xml:space="preserve"> (sabedoria prática para decidir sobre o curso </w:t>
      </w:r>
      <w:proofErr w:type="spellStart"/>
      <w:r w:rsidR="00D471EC">
        <w:t>correcto</w:t>
      </w:r>
      <w:proofErr w:type="spellEnd"/>
      <w:r w:rsidR="00D471EC">
        <w:t xml:space="preserve"> de </w:t>
      </w:r>
      <w:proofErr w:type="spellStart"/>
      <w:r w:rsidR="00D471EC">
        <w:t>acção</w:t>
      </w:r>
      <w:proofErr w:type="spellEnd"/>
      <w:r w:rsidR="00D471EC">
        <w:t xml:space="preserve">). A </w:t>
      </w:r>
      <w:proofErr w:type="spellStart"/>
      <w:r w:rsidR="00D471EC">
        <w:t>phronesis</w:t>
      </w:r>
      <w:proofErr w:type="spellEnd"/>
      <w:r w:rsidR="00D471EC">
        <w:t xml:space="preserve"> adquire-se com a maturidade e à medida que nos afastamos das regras e exigências das figuras de autoridade e desenvolvemos uma moralidade mais autónoma e centrada em virtudes morais. Para Aristóteles existem várias virtudes – as virtudes intelectuais são desenvolvidas pela formação e educação. Tornar-se virtuoso é como aprender a tocar um instrumento musical – há necessidade de ensino e de prática. As virtudes morais dependem do hábito – o hábito de ser generoso supera o dizer-se que se deve ser generoso. Todas as pessoas têm o potencial para desenvolver virtudes morais e intelectuais, mas apenas alguns são capazes de o fazer. Dependem de </w:t>
      </w:r>
      <w:proofErr w:type="spellStart"/>
      <w:r w:rsidR="00D471EC">
        <w:t>factores</w:t>
      </w:r>
      <w:proofErr w:type="spellEnd"/>
      <w:r w:rsidR="00D471EC">
        <w:t xml:space="preserve"> sociais – como se foi criado e onde se vive. A </w:t>
      </w:r>
      <w:proofErr w:type="spellStart"/>
      <w:r w:rsidR="00D471EC">
        <w:t>eudaimonia</w:t>
      </w:r>
      <w:proofErr w:type="spellEnd"/>
      <w:r w:rsidR="00D471EC">
        <w:t xml:space="preserve"> é atingida quando alguém usa bem a sua razão. A razão é a virtude humana suprema. A razão é prática e envolve quer a compreensão quer a resposta. Tornamo-nos virtuosos ao praticar a virtude. Somos pacientes praticando a paciência e somos corajosos através da prática de </w:t>
      </w:r>
      <w:proofErr w:type="spellStart"/>
      <w:r w:rsidR="00D471EC">
        <w:t>actos</w:t>
      </w:r>
      <w:proofErr w:type="spellEnd"/>
      <w:r w:rsidR="00D471EC">
        <w:t xml:space="preserve"> corajosos. A vida virtuosa é uma vida feliz. Agir de acordo com a virtude é causa de bem-estar. </w:t>
      </w:r>
      <w:r w:rsidR="00D471EC" w:rsidRPr="006933EC">
        <w:t xml:space="preserve">As virtudes implicam a criação de padrões de </w:t>
      </w:r>
      <w:proofErr w:type="spellStart"/>
      <w:r w:rsidR="00D471EC" w:rsidRPr="006933EC">
        <w:t>acção</w:t>
      </w:r>
      <w:proofErr w:type="spellEnd"/>
      <w:r w:rsidR="00D471EC" w:rsidRPr="006933EC">
        <w:t>, ou seja, regularidades</w:t>
      </w:r>
      <w:r w:rsidR="006933EC" w:rsidRPr="006933EC">
        <w:t xml:space="preserve">. Praticar uma boa (má) </w:t>
      </w:r>
      <w:proofErr w:type="spellStart"/>
      <w:r w:rsidR="006933EC" w:rsidRPr="006933EC">
        <w:t>acção</w:t>
      </w:r>
      <w:proofErr w:type="spellEnd"/>
      <w:r w:rsidR="006933EC" w:rsidRPr="006933EC">
        <w:t xml:space="preserve"> produz um padrão comportamental que conduz a efeitos de escalada que se tornam melh</w:t>
      </w:r>
      <w:r w:rsidR="006933EC">
        <w:t xml:space="preserve">ores (piores) do que o original – efeitos de </w:t>
      </w:r>
      <w:proofErr w:type="spellStart"/>
      <w:r w:rsidR="006933EC">
        <w:t>slippery</w:t>
      </w:r>
      <w:proofErr w:type="spellEnd"/>
      <w:r w:rsidR="006933EC">
        <w:t xml:space="preserve"> </w:t>
      </w:r>
      <w:proofErr w:type="spellStart"/>
      <w:r w:rsidR="006933EC">
        <w:t>slope</w:t>
      </w:r>
      <w:proofErr w:type="spellEnd"/>
      <w:r w:rsidR="006933EC">
        <w:t xml:space="preserve"> ou de </w:t>
      </w:r>
      <w:proofErr w:type="spellStart"/>
      <w:r w:rsidR="006933EC">
        <w:t>spillover</w:t>
      </w:r>
      <w:proofErr w:type="spellEnd"/>
      <w:r w:rsidR="006933EC">
        <w:t xml:space="preserve">. </w:t>
      </w:r>
    </w:p>
    <w:p w:rsidR="00D9485F" w:rsidRDefault="00D9485F" w:rsidP="006933EC">
      <w:pPr>
        <w:jc w:val="both"/>
      </w:pPr>
      <w:r>
        <w:t xml:space="preserve">11 – A virtude pode resultar de role </w:t>
      </w:r>
      <w:proofErr w:type="spellStart"/>
      <w:r>
        <w:t>models</w:t>
      </w:r>
      <w:proofErr w:type="spellEnd"/>
      <w:r>
        <w:t xml:space="preserve"> e de seguir exemplos fixados por pessoas tidas por virtuosas? A virtude não é a perfeição. </w:t>
      </w:r>
    </w:p>
    <w:p w:rsidR="00D9485F" w:rsidRPr="00D9485F" w:rsidRDefault="00D9485F" w:rsidP="00D9485F">
      <w:pPr>
        <w:ind w:left="2124"/>
        <w:jc w:val="both"/>
        <w:rPr>
          <w:sz w:val="18"/>
          <w:szCs w:val="18"/>
          <w:lang w:val="en-US"/>
        </w:rPr>
      </w:pPr>
      <w:r w:rsidRPr="00D9485F">
        <w:rPr>
          <w:sz w:val="18"/>
          <w:szCs w:val="18"/>
          <w:lang w:val="en-US"/>
        </w:rPr>
        <w:t>“[We] both are and are not inclined to think that the harder a man finds it to act virtuously the more virtue he shows if he does act well. For on the one hand great virtue is needed where it is particularly hard to act virtuously; yet on the other it could be argued that difficulty in acting virtuously shows that the agent is imperfect in virtue.”</w:t>
      </w:r>
    </w:p>
    <w:p w:rsidR="00D9485F" w:rsidRPr="00D9485F" w:rsidRDefault="00D9485F" w:rsidP="00D9485F">
      <w:pPr>
        <w:jc w:val="both"/>
        <w:rPr>
          <w:sz w:val="18"/>
          <w:szCs w:val="18"/>
          <w:lang w:val="en-US"/>
        </w:rPr>
      </w:pPr>
      <w:r w:rsidRPr="00D9485F">
        <w:rPr>
          <w:lang w:val="en-US"/>
        </w:rPr>
        <w:tab/>
      </w:r>
      <w:r>
        <w:rPr>
          <w:lang w:val="en-US"/>
        </w:rPr>
        <w:tab/>
      </w:r>
      <w:r>
        <w:rPr>
          <w:lang w:val="en-US"/>
        </w:rPr>
        <w:tab/>
      </w:r>
      <w:r>
        <w:rPr>
          <w:lang w:val="en-US"/>
        </w:rPr>
        <w:tab/>
      </w:r>
      <w:r w:rsidRPr="00D9485F">
        <w:rPr>
          <w:sz w:val="18"/>
          <w:szCs w:val="18"/>
          <w:lang w:val="en-US"/>
        </w:rPr>
        <w:t>Philippa Foot, “Virtues and Vices”</w:t>
      </w:r>
    </w:p>
    <w:p w:rsidR="00D9485F" w:rsidRDefault="00D9485F" w:rsidP="00D637DC">
      <w:pPr>
        <w:jc w:val="both"/>
      </w:pPr>
      <w:r w:rsidRPr="00D9485F">
        <w:t>12 – Pontos fortes – Evita o uso de fórmulas de cálculo e complicações de ponderações.</w:t>
      </w:r>
      <w:r>
        <w:t xml:space="preserve"> Foca-se na ideia de que tipo de pessoa devo ser. Distingue entre pessoas que são boas e pessoas que meramente seguem a lei. </w:t>
      </w:r>
      <w:r w:rsidRPr="00D9485F">
        <w:rPr>
          <w:lang w:val="en-US"/>
        </w:rPr>
        <w:t xml:space="preserve">Motiva as </w:t>
      </w:r>
      <w:proofErr w:type="spellStart"/>
      <w:r w:rsidRPr="00D9485F">
        <w:rPr>
          <w:lang w:val="en-US"/>
        </w:rPr>
        <w:t>pessoas</w:t>
      </w:r>
      <w:proofErr w:type="spellEnd"/>
      <w:r w:rsidRPr="00D9485F">
        <w:rPr>
          <w:lang w:val="en-US"/>
        </w:rPr>
        <w:t xml:space="preserve"> para </w:t>
      </w:r>
      <w:proofErr w:type="spellStart"/>
      <w:r w:rsidRPr="00D9485F">
        <w:rPr>
          <w:lang w:val="en-US"/>
        </w:rPr>
        <w:t>serem</w:t>
      </w:r>
      <w:proofErr w:type="spellEnd"/>
      <w:r w:rsidRPr="00D9485F">
        <w:rPr>
          <w:lang w:val="en-US"/>
        </w:rPr>
        <w:t xml:space="preserve"> boas.</w:t>
      </w:r>
      <w:r>
        <w:rPr>
          <w:lang w:val="en-US"/>
        </w:rPr>
        <w:t xml:space="preserve"> </w:t>
      </w:r>
      <w:r w:rsidRPr="00D9485F">
        <w:t>Sublinha a importância da educação e do que pode ser ensinado e aprendido.</w:t>
      </w:r>
      <w:r>
        <w:t xml:space="preserve"> </w:t>
      </w:r>
      <w:r w:rsidRPr="00D9485F">
        <w:t xml:space="preserve">A moral é um processo desenvolvimentista. </w:t>
      </w:r>
      <w:proofErr w:type="spellStart"/>
      <w:r w:rsidRPr="00D9485F">
        <w:rPr>
          <w:lang w:val="en-US"/>
        </w:rPr>
        <w:t>Envolve</w:t>
      </w:r>
      <w:proofErr w:type="spellEnd"/>
      <w:r w:rsidRPr="00D9485F">
        <w:rPr>
          <w:lang w:val="en-US"/>
        </w:rPr>
        <w:t xml:space="preserve"> </w:t>
      </w:r>
      <w:proofErr w:type="spellStart"/>
      <w:r w:rsidRPr="00D9485F">
        <w:rPr>
          <w:lang w:val="en-US"/>
        </w:rPr>
        <w:t>toda</w:t>
      </w:r>
      <w:proofErr w:type="spellEnd"/>
      <w:r w:rsidRPr="00D9485F">
        <w:rPr>
          <w:lang w:val="en-US"/>
        </w:rPr>
        <w:t xml:space="preserve"> a </w:t>
      </w:r>
      <w:proofErr w:type="spellStart"/>
      <w:r w:rsidRPr="00D9485F">
        <w:rPr>
          <w:lang w:val="en-US"/>
        </w:rPr>
        <w:t>nossa</w:t>
      </w:r>
      <w:proofErr w:type="spellEnd"/>
      <w:r w:rsidRPr="00D9485F">
        <w:rPr>
          <w:lang w:val="en-US"/>
        </w:rPr>
        <w:t xml:space="preserve"> </w:t>
      </w:r>
      <w:proofErr w:type="spellStart"/>
      <w:r w:rsidRPr="00D9485F">
        <w:rPr>
          <w:lang w:val="en-US"/>
        </w:rPr>
        <w:t>vida</w:t>
      </w:r>
      <w:proofErr w:type="spellEnd"/>
      <w:r w:rsidRPr="00D9485F">
        <w:rPr>
          <w:lang w:val="en-US"/>
        </w:rPr>
        <w:t xml:space="preserve">. </w:t>
      </w:r>
      <w:r w:rsidRPr="00D9485F">
        <w:t xml:space="preserve">Mesmo as </w:t>
      </w:r>
      <w:proofErr w:type="spellStart"/>
      <w:r w:rsidRPr="00D9485F">
        <w:t>actividades</w:t>
      </w:r>
      <w:proofErr w:type="spellEnd"/>
      <w:r w:rsidRPr="00D9485F">
        <w:t xml:space="preserve"> mais mundanas dão-nos a possibilidade de praticar as virtudes.</w:t>
      </w:r>
      <w:r>
        <w:t xml:space="preserve"> </w:t>
      </w:r>
      <w:proofErr w:type="spellStart"/>
      <w:r w:rsidRPr="00D9485F">
        <w:rPr>
          <w:lang w:val="en-US"/>
        </w:rPr>
        <w:t>Todos</w:t>
      </w:r>
      <w:proofErr w:type="spellEnd"/>
      <w:r w:rsidRPr="00D9485F">
        <w:rPr>
          <w:lang w:val="en-US"/>
        </w:rPr>
        <w:t xml:space="preserve"> </w:t>
      </w:r>
      <w:proofErr w:type="spellStart"/>
      <w:r w:rsidRPr="00D9485F">
        <w:rPr>
          <w:lang w:val="en-US"/>
        </w:rPr>
        <w:t>os</w:t>
      </w:r>
      <w:proofErr w:type="spellEnd"/>
      <w:r w:rsidRPr="00D9485F">
        <w:rPr>
          <w:lang w:val="en-US"/>
        </w:rPr>
        <w:t xml:space="preserve"> </w:t>
      </w:r>
      <w:proofErr w:type="spellStart"/>
      <w:r w:rsidRPr="00D9485F">
        <w:rPr>
          <w:lang w:val="en-US"/>
        </w:rPr>
        <w:t>aspectos</w:t>
      </w:r>
      <w:proofErr w:type="spellEnd"/>
      <w:r w:rsidRPr="00D9485F">
        <w:rPr>
          <w:lang w:val="en-US"/>
        </w:rPr>
        <w:t xml:space="preserve"> da </w:t>
      </w:r>
      <w:proofErr w:type="spellStart"/>
      <w:r w:rsidRPr="00D9485F">
        <w:rPr>
          <w:lang w:val="en-US"/>
        </w:rPr>
        <w:t>nossa</w:t>
      </w:r>
      <w:proofErr w:type="spellEnd"/>
      <w:r w:rsidRPr="00D9485F">
        <w:rPr>
          <w:lang w:val="en-US"/>
        </w:rPr>
        <w:t xml:space="preserve"> </w:t>
      </w:r>
      <w:proofErr w:type="spellStart"/>
      <w:r w:rsidRPr="00D9485F">
        <w:rPr>
          <w:lang w:val="en-US"/>
        </w:rPr>
        <w:t>vida</w:t>
      </w:r>
      <w:proofErr w:type="spellEnd"/>
      <w:r w:rsidRPr="00D9485F">
        <w:rPr>
          <w:lang w:val="en-US"/>
        </w:rPr>
        <w:t xml:space="preserve"> </w:t>
      </w:r>
      <w:proofErr w:type="spellStart"/>
      <w:r w:rsidRPr="00D9485F">
        <w:rPr>
          <w:lang w:val="en-US"/>
        </w:rPr>
        <w:t>estão</w:t>
      </w:r>
      <w:proofErr w:type="spellEnd"/>
      <w:r w:rsidRPr="00D9485F">
        <w:rPr>
          <w:lang w:val="en-US"/>
        </w:rPr>
        <w:t xml:space="preserve"> </w:t>
      </w:r>
      <w:proofErr w:type="spellStart"/>
      <w:r w:rsidRPr="00D9485F">
        <w:rPr>
          <w:lang w:val="en-US"/>
        </w:rPr>
        <w:t>presentes</w:t>
      </w:r>
      <w:proofErr w:type="spellEnd"/>
      <w:r w:rsidRPr="00D9485F">
        <w:rPr>
          <w:lang w:val="en-US"/>
        </w:rPr>
        <w:t xml:space="preserve">. </w:t>
      </w:r>
      <w:r w:rsidRPr="00D9485F">
        <w:t xml:space="preserve">Ênfase no prazer e na emoção – é bom que apreciemos agir virtuosamente. </w:t>
      </w:r>
      <w:r w:rsidR="00D637DC" w:rsidRPr="00D637DC">
        <w:t>Uma andorinha não faz a Primavera. Encoraja cada um de n</w:t>
      </w:r>
      <w:r w:rsidR="00D637DC">
        <w:t xml:space="preserve">ós a ser sempre mais virtuoso, sem necessidade de uma teoria que decida por nós. Sublinha o carácter – parece ser melhor ajudar alguém por genuína compaixão do que por cumprimento de um dever. </w:t>
      </w:r>
    </w:p>
    <w:p w:rsidR="000C13DD" w:rsidRPr="000C13DD" w:rsidRDefault="00D637DC" w:rsidP="000C13DD">
      <w:pPr>
        <w:jc w:val="both"/>
      </w:pPr>
      <w:r w:rsidRPr="00D637DC">
        <w:t xml:space="preserve">13 – Pontos fracos – A ética das virtudes parece elogiar algumas virtudes que poderemos </w:t>
      </w:r>
      <w:r>
        <w:t>considera</w:t>
      </w:r>
      <w:r w:rsidRPr="00D637DC">
        <w:t xml:space="preserve">r imorais, tais como a coragem de um soldado que participa de uma Guerra injusta. O </w:t>
      </w:r>
      <w:r>
        <w:t>f</w:t>
      </w:r>
      <w:r w:rsidRPr="00D637DC">
        <w:t xml:space="preserve">acto de se ter um comportamento corajoso em face do perigo não transforma a morte do inimigo num </w:t>
      </w:r>
      <w:proofErr w:type="spellStart"/>
      <w:r w:rsidRPr="00D637DC">
        <w:t>acto</w:t>
      </w:r>
      <w:proofErr w:type="spellEnd"/>
      <w:r w:rsidRPr="00D637DC">
        <w:t xml:space="preserve"> moralmente bom. As virtudes não nos dão respostas concretas, tornando difícil a sua aplicação a casos concretos: eutan</w:t>
      </w:r>
      <w:r>
        <w:t>ásia</w:t>
      </w:r>
      <w:proofErr w:type="gramStart"/>
      <w:r>
        <w:t>,</w:t>
      </w:r>
      <w:proofErr w:type="gramEnd"/>
      <w:r>
        <w:t xml:space="preserve"> aborto, células estaminais. </w:t>
      </w:r>
      <w:r w:rsidRPr="00D637DC">
        <w:t xml:space="preserve">Robert </w:t>
      </w:r>
      <w:proofErr w:type="spellStart"/>
      <w:r w:rsidRPr="00D637DC">
        <w:t>Louden</w:t>
      </w:r>
      <w:proofErr w:type="spellEnd"/>
      <w:r w:rsidRPr="00D637DC">
        <w:t xml:space="preserve"> considera que a ética das virtudes não ajuda as pessoas que se confrontam com crises porque n</w:t>
      </w:r>
      <w:r>
        <w:t xml:space="preserve">ão formula nenhum conjunto claro de regras para </w:t>
      </w:r>
      <w:proofErr w:type="spellStart"/>
      <w:r>
        <w:t>acção</w:t>
      </w:r>
      <w:proofErr w:type="spellEnd"/>
      <w:r>
        <w:t xml:space="preserve">. </w:t>
      </w:r>
      <w:proofErr w:type="spellStart"/>
      <w:r w:rsidRPr="00D637DC">
        <w:t>Louden</w:t>
      </w:r>
      <w:proofErr w:type="spellEnd"/>
      <w:r w:rsidRPr="00D637DC">
        <w:t xml:space="preserve"> também considera que é difícil </w:t>
      </w:r>
      <w:proofErr w:type="spellStart"/>
      <w:r w:rsidRPr="00D637DC">
        <w:t>decider</w:t>
      </w:r>
      <w:proofErr w:type="spellEnd"/>
      <w:r w:rsidRPr="00D637DC">
        <w:t xml:space="preserve"> quem é virtuoso, na medida em que </w:t>
      </w:r>
      <w:proofErr w:type="spellStart"/>
      <w:r w:rsidRPr="00D637DC">
        <w:t>actos</w:t>
      </w:r>
      <w:proofErr w:type="spellEnd"/>
      <w:r w:rsidRPr="00D637DC">
        <w:t xml:space="preserve"> que externamente parecem virtuosos podem n</w:t>
      </w:r>
      <w:r>
        <w:t xml:space="preserve">ão resultar de bons motivos. Não oferece soluções para dilemas morais específicos. Nem todos têm as mesmas hipóteses de desenvolvimento moral – deverão ser julgados da mesma forma? Muitas pessoas virtuosas vivem vidas miseráveis e inversamente muitos não </w:t>
      </w:r>
      <w:r>
        <w:lastRenderedPageBreak/>
        <w:t>virtuosos têm vidas felizes. Como eleger as melhores virtudes em contextos de relativismo moral? Algumas pessoas não virtuosas parecem ser úteis em sociedade. As virtudes são difíceis de compatibilizar com direitos e obrigações</w:t>
      </w:r>
      <w:r w:rsidR="000C13DD">
        <w:t xml:space="preserve">. </w:t>
      </w:r>
      <w:r w:rsidR="000C13DD" w:rsidRPr="000C13DD">
        <w:t>Quais as virtudes que devem ser cultivadas? A m</w:t>
      </w:r>
      <w:r w:rsidR="000C13DD">
        <w:t>é</w:t>
      </w:r>
      <w:r w:rsidR="000C13DD" w:rsidRPr="000C13DD">
        <w:t>dia dourada de Aristóteles pode não se aplicar a todas as virtudes – pode a compaixão extrema tornar-se num v</w:t>
      </w:r>
      <w:r w:rsidR="000C13DD">
        <w:t xml:space="preserve">ício? </w:t>
      </w:r>
      <w:r w:rsidR="000C13DD" w:rsidRPr="000C13DD">
        <w:t xml:space="preserve">Como se pode estabelecer a media? O que acontece quando as virtudes entram em conflito entre si e </w:t>
      </w:r>
      <w:r w:rsidR="000C13DD">
        <w:t xml:space="preserve">é necessária a presença de regras. Como a ênfase é colocada em ser e não em agir, pode ser vista como uma teoria egoísta, ou seja, há mais preocupação com a ideia de desenvolvimento pessoal do que com os efeitos dos nossos comportamentos sobre os outros. A teoria </w:t>
      </w:r>
      <w:proofErr w:type="spellStart"/>
      <w:r w:rsidR="000C13DD">
        <w:t>reflecte</w:t>
      </w:r>
      <w:proofErr w:type="spellEnd"/>
      <w:r w:rsidR="000C13DD">
        <w:t xml:space="preserve"> as preocupações de um filósofo que vive numa sociedade de desigualdade radical e que gozava de fortuna considerável. Possibilidade de se estar perante valores machistas ou chauvinistas como honorabilidade e coragem. A humildade e a empatia não são citadas. </w:t>
      </w:r>
      <w:bookmarkStart w:id="0" w:name="_GoBack"/>
      <w:bookmarkEnd w:id="0"/>
    </w:p>
    <w:sectPr w:rsidR="000C13DD" w:rsidRPr="000C13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C0A62"/>
    <w:multiLevelType w:val="hybridMultilevel"/>
    <w:tmpl w:val="23EC878C"/>
    <w:lvl w:ilvl="0" w:tplc="804C6F52">
      <w:start w:val="1"/>
      <w:numFmt w:val="bullet"/>
      <w:lvlText w:val="•"/>
      <w:lvlJc w:val="left"/>
      <w:pPr>
        <w:tabs>
          <w:tab w:val="num" w:pos="720"/>
        </w:tabs>
        <w:ind w:left="720" w:hanging="360"/>
      </w:pPr>
      <w:rPr>
        <w:rFonts w:ascii="Arial" w:hAnsi="Arial" w:hint="default"/>
      </w:rPr>
    </w:lvl>
    <w:lvl w:ilvl="1" w:tplc="0ECE4298" w:tentative="1">
      <w:start w:val="1"/>
      <w:numFmt w:val="bullet"/>
      <w:lvlText w:val="•"/>
      <w:lvlJc w:val="left"/>
      <w:pPr>
        <w:tabs>
          <w:tab w:val="num" w:pos="1440"/>
        </w:tabs>
        <w:ind w:left="1440" w:hanging="360"/>
      </w:pPr>
      <w:rPr>
        <w:rFonts w:ascii="Arial" w:hAnsi="Arial" w:hint="default"/>
      </w:rPr>
    </w:lvl>
    <w:lvl w:ilvl="2" w:tplc="2154F7F2" w:tentative="1">
      <w:start w:val="1"/>
      <w:numFmt w:val="bullet"/>
      <w:lvlText w:val="•"/>
      <w:lvlJc w:val="left"/>
      <w:pPr>
        <w:tabs>
          <w:tab w:val="num" w:pos="2160"/>
        </w:tabs>
        <w:ind w:left="2160" w:hanging="360"/>
      </w:pPr>
      <w:rPr>
        <w:rFonts w:ascii="Arial" w:hAnsi="Arial" w:hint="default"/>
      </w:rPr>
    </w:lvl>
    <w:lvl w:ilvl="3" w:tplc="BCB4E784" w:tentative="1">
      <w:start w:val="1"/>
      <w:numFmt w:val="bullet"/>
      <w:lvlText w:val="•"/>
      <w:lvlJc w:val="left"/>
      <w:pPr>
        <w:tabs>
          <w:tab w:val="num" w:pos="2880"/>
        </w:tabs>
        <w:ind w:left="2880" w:hanging="360"/>
      </w:pPr>
      <w:rPr>
        <w:rFonts w:ascii="Arial" w:hAnsi="Arial" w:hint="default"/>
      </w:rPr>
    </w:lvl>
    <w:lvl w:ilvl="4" w:tplc="6D22252A" w:tentative="1">
      <w:start w:val="1"/>
      <w:numFmt w:val="bullet"/>
      <w:lvlText w:val="•"/>
      <w:lvlJc w:val="left"/>
      <w:pPr>
        <w:tabs>
          <w:tab w:val="num" w:pos="3600"/>
        </w:tabs>
        <w:ind w:left="3600" w:hanging="360"/>
      </w:pPr>
      <w:rPr>
        <w:rFonts w:ascii="Arial" w:hAnsi="Arial" w:hint="default"/>
      </w:rPr>
    </w:lvl>
    <w:lvl w:ilvl="5" w:tplc="2604DBFA" w:tentative="1">
      <w:start w:val="1"/>
      <w:numFmt w:val="bullet"/>
      <w:lvlText w:val="•"/>
      <w:lvlJc w:val="left"/>
      <w:pPr>
        <w:tabs>
          <w:tab w:val="num" w:pos="4320"/>
        </w:tabs>
        <w:ind w:left="4320" w:hanging="360"/>
      </w:pPr>
      <w:rPr>
        <w:rFonts w:ascii="Arial" w:hAnsi="Arial" w:hint="default"/>
      </w:rPr>
    </w:lvl>
    <w:lvl w:ilvl="6" w:tplc="B3066E8A" w:tentative="1">
      <w:start w:val="1"/>
      <w:numFmt w:val="bullet"/>
      <w:lvlText w:val="•"/>
      <w:lvlJc w:val="left"/>
      <w:pPr>
        <w:tabs>
          <w:tab w:val="num" w:pos="5040"/>
        </w:tabs>
        <w:ind w:left="5040" w:hanging="360"/>
      </w:pPr>
      <w:rPr>
        <w:rFonts w:ascii="Arial" w:hAnsi="Arial" w:hint="default"/>
      </w:rPr>
    </w:lvl>
    <w:lvl w:ilvl="7" w:tplc="004E1F7A" w:tentative="1">
      <w:start w:val="1"/>
      <w:numFmt w:val="bullet"/>
      <w:lvlText w:val="•"/>
      <w:lvlJc w:val="left"/>
      <w:pPr>
        <w:tabs>
          <w:tab w:val="num" w:pos="5760"/>
        </w:tabs>
        <w:ind w:left="5760" w:hanging="360"/>
      </w:pPr>
      <w:rPr>
        <w:rFonts w:ascii="Arial" w:hAnsi="Arial" w:hint="default"/>
      </w:rPr>
    </w:lvl>
    <w:lvl w:ilvl="8" w:tplc="F58C8D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B657AC"/>
    <w:multiLevelType w:val="hybridMultilevel"/>
    <w:tmpl w:val="74D6A6CE"/>
    <w:lvl w:ilvl="0" w:tplc="C818CD2A">
      <w:start w:val="1"/>
      <w:numFmt w:val="bullet"/>
      <w:lvlText w:val="•"/>
      <w:lvlJc w:val="left"/>
      <w:pPr>
        <w:tabs>
          <w:tab w:val="num" w:pos="720"/>
        </w:tabs>
        <w:ind w:left="720" w:hanging="360"/>
      </w:pPr>
      <w:rPr>
        <w:rFonts w:ascii="Arial" w:hAnsi="Arial" w:hint="default"/>
      </w:rPr>
    </w:lvl>
    <w:lvl w:ilvl="1" w:tplc="6C22D57E" w:tentative="1">
      <w:start w:val="1"/>
      <w:numFmt w:val="bullet"/>
      <w:lvlText w:val="•"/>
      <w:lvlJc w:val="left"/>
      <w:pPr>
        <w:tabs>
          <w:tab w:val="num" w:pos="1440"/>
        </w:tabs>
        <w:ind w:left="1440" w:hanging="360"/>
      </w:pPr>
      <w:rPr>
        <w:rFonts w:ascii="Arial" w:hAnsi="Arial" w:hint="default"/>
      </w:rPr>
    </w:lvl>
    <w:lvl w:ilvl="2" w:tplc="C5F8432A" w:tentative="1">
      <w:start w:val="1"/>
      <w:numFmt w:val="bullet"/>
      <w:lvlText w:val="•"/>
      <w:lvlJc w:val="left"/>
      <w:pPr>
        <w:tabs>
          <w:tab w:val="num" w:pos="2160"/>
        </w:tabs>
        <w:ind w:left="2160" w:hanging="360"/>
      </w:pPr>
      <w:rPr>
        <w:rFonts w:ascii="Arial" w:hAnsi="Arial" w:hint="default"/>
      </w:rPr>
    </w:lvl>
    <w:lvl w:ilvl="3" w:tplc="305C9EBA" w:tentative="1">
      <w:start w:val="1"/>
      <w:numFmt w:val="bullet"/>
      <w:lvlText w:val="•"/>
      <w:lvlJc w:val="left"/>
      <w:pPr>
        <w:tabs>
          <w:tab w:val="num" w:pos="2880"/>
        </w:tabs>
        <w:ind w:left="2880" w:hanging="360"/>
      </w:pPr>
      <w:rPr>
        <w:rFonts w:ascii="Arial" w:hAnsi="Arial" w:hint="default"/>
      </w:rPr>
    </w:lvl>
    <w:lvl w:ilvl="4" w:tplc="D6F035C8" w:tentative="1">
      <w:start w:val="1"/>
      <w:numFmt w:val="bullet"/>
      <w:lvlText w:val="•"/>
      <w:lvlJc w:val="left"/>
      <w:pPr>
        <w:tabs>
          <w:tab w:val="num" w:pos="3600"/>
        </w:tabs>
        <w:ind w:left="3600" w:hanging="360"/>
      </w:pPr>
      <w:rPr>
        <w:rFonts w:ascii="Arial" w:hAnsi="Arial" w:hint="default"/>
      </w:rPr>
    </w:lvl>
    <w:lvl w:ilvl="5" w:tplc="B1B633CE" w:tentative="1">
      <w:start w:val="1"/>
      <w:numFmt w:val="bullet"/>
      <w:lvlText w:val="•"/>
      <w:lvlJc w:val="left"/>
      <w:pPr>
        <w:tabs>
          <w:tab w:val="num" w:pos="4320"/>
        </w:tabs>
        <w:ind w:left="4320" w:hanging="360"/>
      </w:pPr>
      <w:rPr>
        <w:rFonts w:ascii="Arial" w:hAnsi="Arial" w:hint="default"/>
      </w:rPr>
    </w:lvl>
    <w:lvl w:ilvl="6" w:tplc="DE1C80F8" w:tentative="1">
      <w:start w:val="1"/>
      <w:numFmt w:val="bullet"/>
      <w:lvlText w:val="•"/>
      <w:lvlJc w:val="left"/>
      <w:pPr>
        <w:tabs>
          <w:tab w:val="num" w:pos="5040"/>
        </w:tabs>
        <w:ind w:left="5040" w:hanging="360"/>
      </w:pPr>
      <w:rPr>
        <w:rFonts w:ascii="Arial" w:hAnsi="Arial" w:hint="default"/>
      </w:rPr>
    </w:lvl>
    <w:lvl w:ilvl="7" w:tplc="34C48C56" w:tentative="1">
      <w:start w:val="1"/>
      <w:numFmt w:val="bullet"/>
      <w:lvlText w:val="•"/>
      <w:lvlJc w:val="left"/>
      <w:pPr>
        <w:tabs>
          <w:tab w:val="num" w:pos="5760"/>
        </w:tabs>
        <w:ind w:left="5760" w:hanging="360"/>
      </w:pPr>
      <w:rPr>
        <w:rFonts w:ascii="Arial" w:hAnsi="Arial" w:hint="default"/>
      </w:rPr>
    </w:lvl>
    <w:lvl w:ilvl="8" w:tplc="57F487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B048C2"/>
    <w:multiLevelType w:val="hybridMultilevel"/>
    <w:tmpl w:val="E66EC40E"/>
    <w:lvl w:ilvl="0" w:tplc="E926003C">
      <w:start w:val="1"/>
      <w:numFmt w:val="bullet"/>
      <w:lvlText w:val="•"/>
      <w:lvlJc w:val="left"/>
      <w:pPr>
        <w:tabs>
          <w:tab w:val="num" w:pos="720"/>
        </w:tabs>
        <w:ind w:left="720" w:hanging="360"/>
      </w:pPr>
      <w:rPr>
        <w:rFonts w:ascii="Arial" w:hAnsi="Arial" w:hint="default"/>
      </w:rPr>
    </w:lvl>
    <w:lvl w:ilvl="1" w:tplc="380227C8" w:tentative="1">
      <w:start w:val="1"/>
      <w:numFmt w:val="bullet"/>
      <w:lvlText w:val="•"/>
      <w:lvlJc w:val="left"/>
      <w:pPr>
        <w:tabs>
          <w:tab w:val="num" w:pos="1440"/>
        </w:tabs>
        <w:ind w:left="1440" w:hanging="360"/>
      </w:pPr>
      <w:rPr>
        <w:rFonts w:ascii="Arial" w:hAnsi="Arial" w:hint="default"/>
      </w:rPr>
    </w:lvl>
    <w:lvl w:ilvl="2" w:tplc="80BE7158" w:tentative="1">
      <w:start w:val="1"/>
      <w:numFmt w:val="bullet"/>
      <w:lvlText w:val="•"/>
      <w:lvlJc w:val="left"/>
      <w:pPr>
        <w:tabs>
          <w:tab w:val="num" w:pos="2160"/>
        </w:tabs>
        <w:ind w:left="2160" w:hanging="360"/>
      </w:pPr>
      <w:rPr>
        <w:rFonts w:ascii="Arial" w:hAnsi="Arial" w:hint="default"/>
      </w:rPr>
    </w:lvl>
    <w:lvl w:ilvl="3" w:tplc="A5702E94" w:tentative="1">
      <w:start w:val="1"/>
      <w:numFmt w:val="bullet"/>
      <w:lvlText w:val="•"/>
      <w:lvlJc w:val="left"/>
      <w:pPr>
        <w:tabs>
          <w:tab w:val="num" w:pos="2880"/>
        </w:tabs>
        <w:ind w:left="2880" w:hanging="360"/>
      </w:pPr>
      <w:rPr>
        <w:rFonts w:ascii="Arial" w:hAnsi="Arial" w:hint="default"/>
      </w:rPr>
    </w:lvl>
    <w:lvl w:ilvl="4" w:tplc="503805CC" w:tentative="1">
      <w:start w:val="1"/>
      <w:numFmt w:val="bullet"/>
      <w:lvlText w:val="•"/>
      <w:lvlJc w:val="left"/>
      <w:pPr>
        <w:tabs>
          <w:tab w:val="num" w:pos="3600"/>
        </w:tabs>
        <w:ind w:left="3600" w:hanging="360"/>
      </w:pPr>
      <w:rPr>
        <w:rFonts w:ascii="Arial" w:hAnsi="Arial" w:hint="default"/>
      </w:rPr>
    </w:lvl>
    <w:lvl w:ilvl="5" w:tplc="C40C802E" w:tentative="1">
      <w:start w:val="1"/>
      <w:numFmt w:val="bullet"/>
      <w:lvlText w:val="•"/>
      <w:lvlJc w:val="left"/>
      <w:pPr>
        <w:tabs>
          <w:tab w:val="num" w:pos="4320"/>
        </w:tabs>
        <w:ind w:left="4320" w:hanging="360"/>
      </w:pPr>
      <w:rPr>
        <w:rFonts w:ascii="Arial" w:hAnsi="Arial" w:hint="default"/>
      </w:rPr>
    </w:lvl>
    <w:lvl w:ilvl="6" w:tplc="D9E22F8E" w:tentative="1">
      <w:start w:val="1"/>
      <w:numFmt w:val="bullet"/>
      <w:lvlText w:val="•"/>
      <w:lvlJc w:val="left"/>
      <w:pPr>
        <w:tabs>
          <w:tab w:val="num" w:pos="5040"/>
        </w:tabs>
        <w:ind w:left="5040" w:hanging="360"/>
      </w:pPr>
      <w:rPr>
        <w:rFonts w:ascii="Arial" w:hAnsi="Arial" w:hint="default"/>
      </w:rPr>
    </w:lvl>
    <w:lvl w:ilvl="7" w:tplc="D92E5ACA" w:tentative="1">
      <w:start w:val="1"/>
      <w:numFmt w:val="bullet"/>
      <w:lvlText w:val="•"/>
      <w:lvlJc w:val="left"/>
      <w:pPr>
        <w:tabs>
          <w:tab w:val="num" w:pos="5760"/>
        </w:tabs>
        <w:ind w:left="5760" w:hanging="360"/>
      </w:pPr>
      <w:rPr>
        <w:rFonts w:ascii="Arial" w:hAnsi="Arial" w:hint="default"/>
      </w:rPr>
    </w:lvl>
    <w:lvl w:ilvl="8" w:tplc="89388F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85419E"/>
    <w:multiLevelType w:val="hybridMultilevel"/>
    <w:tmpl w:val="2586F3FE"/>
    <w:lvl w:ilvl="0" w:tplc="0E145946">
      <w:start w:val="1"/>
      <w:numFmt w:val="bullet"/>
      <w:lvlText w:val="•"/>
      <w:lvlJc w:val="left"/>
      <w:pPr>
        <w:tabs>
          <w:tab w:val="num" w:pos="720"/>
        </w:tabs>
        <w:ind w:left="720" w:hanging="360"/>
      </w:pPr>
      <w:rPr>
        <w:rFonts w:ascii="Arial" w:hAnsi="Arial" w:hint="default"/>
      </w:rPr>
    </w:lvl>
    <w:lvl w:ilvl="1" w:tplc="4BF2D1EA" w:tentative="1">
      <w:start w:val="1"/>
      <w:numFmt w:val="bullet"/>
      <w:lvlText w:val="•"/>
      <w:lvlJc w:val="left"/>
      <w:pPr>
        <w:tabs>
          <w:tab w:val="num" w:pos="1440"/>
        </w:tabs>
        <w:ind w:left="1440" w:hanging="360"/>
      </w:pPr>
      <w:rPr>
        <w:rFonts w:ascii="Arial" w:hAnsi="Arial" w:hint="default"/>
      </w:rPr>
    </w:lvl>
    <w:lvl w:ilvl="2" w:tplc="AC18B77E" w:tentative="1">
      <w:start w:val="1"/>
      <w:numFmt w:val="bullet"/>
      <w:lvlText w:val="•"/>
      <w:lvlJc w:val="left"/>
      <w:pPr>
        <w:tabs>
          <w:tab w:val="num" w:pos="2160"/>
        </w:tabs>
        <w:ind w:left="2160" w:hanging="360"/>
      </w:pPr>
      <w:rPr>
        <w:rFonts w:ascii="Arial" w:hAnsi="Arial" w:hint="default"/>
      </w:rPr>
    </w:lvl>
    <w:lvl w:ilvl="3" w:tplc="EF789922" w:tentative="1">
      <w:start w:val="1"/>
      <w:numFmt w:val="bullet"/>
      <w:lvlText w:val="•"/>
      <w:lvlJc w:val="left"/>
      <w:pPr>
        <w:tabs>
          <w:tab w:val="num" w:pos="2880"/>
        </w:tabs>
        <w:ind w:left="2880" w:hanging="360"/>
      </w:pPr>
      <w:rPr>
        <w:rFonts w:ascii="Arial" w:hAnsi="Arial" w:hint="default"/>
      </w:rPr>
    </w:lvl>
    <w:lvl w:ilvl="4" w:tplc="4F04D1C0" w:tentative="1">
      <w:start w:val="1"/>
      <w:numFmt w:val="bullet"/>
      <w:lvlText w:val="•"/>
      <w:lvlJc w:val="left"/>
      <w:pPr>
        <w:tabs>
          <w:tab w:val="num" w:pos="3600"/>
        </w:tabs>
        <w:ind w:left="3600" w:hanging="360"/>
      </w:pPr>
      <w:rPr>
        <w:rFonts w:ascii="Arial" w:hAnsi="Arial" w:hint="default"/>
      </w:rPr>
    </w:lvl>
    <w:lvl w:ilvl="5" w:tplc="61E2B8D0" w:tentative="1">
      <w:start w:val="1"/>
      <w:numFmt w:val="bullet"/>
      <w:lvlText w:val="•"/>
      <w:lvlJc w:val="left"/>
      <w:pPr>
        <w:tabs>
          <w:tab w:val="num" w:pos="4320"/>
        </w:tabs>
        <w:ind w:left="4320" w:hanging="360"/>
      </w:pPr>
      <w:rPr>
        <w:rFonts w:ascii="Arial" w:hAnsi="Arial" w:hint="default"/>
      </w:rPr>
    </w:lvl>
    <w:lvl w:ilvl="6" w:tplc="92DA3E46" w:tentative="1">
      <w:start w:val="1"/>
      <w:numFmt w:val="bullet"/>
      <w:lvlText w:val="•"/>
      <w:lvlJc w:val="left"/>
      <w:pPr>
        <w:tabs>
          <w:tab w:val="num" w:pos="5040"/>
        </w:tabs>
        <w:ind w:left="5040" w:hanging="360"/>
      </w:pPr>
      <w:rPr>
        <w:rFonts w:ascii="Arial" w:hAnsi="Arial" w:hint="default"/>
      </w:rPr>
    </w:lvl>
    <w:lvl w:ilvl="7" w:tplc="62782D2C" w:tentative="1">
      <w:start w:val="1"/>
      <w:numFmt w:val="bullet"/>
      <w:lvlText w:val="•"/>
      <w:lvlJc w:val="left"/>
      <w:pPr>
        <w:tabs>
          <w:tab w:val="num" w:pos="5760"/>
        </w:tabs>
        <w:ind w:left="5760" w:hanging="360"/>
      </w:pPr>
      <w:rPr>
        <w:rFonts w:ascii="Arial" w:hAnsi="Arial" w:hint="default"/>
      </w:rPr>
    </w:lvl>
    <w:lvl w:ilvl="8" w:tplc="5D2279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D700DC"/>
    <w:multiLevelType w:val="hybridMultilevel"/>
    <w:tmpl w:val="6BD0851A"/>
    <w:lvl w:ilvl="0" w:tplc="A5DC93F6">
      <w:start w:val="1"/>
      <w:numFmt w:val="bullet"/>
      <w:lvlText w:val="•"/>
      <w:lvlJc w:val="left"/>
      <w:pPr>
        <w:tabs>
          <w:tab w:val="num" w:pos="720"/>
        </w:tabs>
        <w:ind w:left="720" w:hanging="360"/>
      </w:pPr>
      <w:rPr>
        <w:rFonts w:ascii="Arial" w:hAnsi="Arial" w:hint="default"/>
      </w:rPr>
    </w:lvl>
    <w:lvl w:ilvl="1" w:tplc="C3C61A24" w:tentative="1">
      <w:start w:val="1"/>
      <w:numFmt w:val="bullet"/>
      <w:lvlText w:val="•"/>
      <w:lvlJc w:val="left"/>
      <w:pPr>
        <w:tabs>
          <w:tab w:val="num" w:pos="1440"/>
        </w:tabs>
        <w:ind w:left="1440" w:hanging="360"/>
      </w:pPr>
      <w:rPr>
        <w:rFonts w:ascii="Arial" w:hAnsi="Arial" w:hint="default"/>
      </w:rPr>
    </w:lvl>
    <w:lvl w:ilvl="2" w:tplc="5CE888B6" w:tentative="1">
      <w:start w:val="1"/>
      <w:numFmt w:val="bullet"/>
      <w:lvlText w:val="•"/>
      <w:lvlJc w:val="left"/>
      <w:pPr>
        <w:tabs>
          <w:tab w:val="num" w:pos="2160"/>
        </w:tabs>
        <w:ind w:left="2160" w:hanging="360"/>
      </w:pPr>
      <w:rPr>
        <w:rFonts w:ascii="Arial" w:hAnsi="Arial" w:hint="default"/>
      </w:rPr>
    </w:lvl>
    <w:lvl w:ilvl="3" w:tplc="522E140E" w:tentative="1">
      <w:start w:val="1"/>
      <w:numFmt w:val="bullet"/>
      <w:lvlText w:val="•"/>
      <w:lvlJc w:val="left"/>
      <w:pPr>
        <w:tabs>
          <w:tab w:val="num" w:pos="2880"/>
        </w:tabs>
        <w:ind w:left="2880" w:hanging="360"/>
      </w:pPr>
      <w:rPr>
        <w:rFonts w:ascii="Arial" w:hAnsi="Arial" w:hint="default"/>
      </w:rPr>
    </w:lvl>
    <w:lvl w:ilvl="4" w:tplc="A9827786" w:tentative="1">
      <w:start w:val="1"/>
      <w:numFmt w:val="bullet"/>
      <w:lvlText w:val="•"/>
      <w:lvlJc w:val="left"/>
      <w:pPr>
        <w:tabs>
          <w:tab w:val="num" w:pos="3600"/>
        </w:tabs>
        <w:ind w:left="3600" w:hanging="360"/>
      </w:pPr>
      <w:rPr>
        <w:rFonts w:ascii="Arial" w:hAnsi="Arial" w:hint="default"/>
      </w:rPr>
    </w:lvl>
    <w:lvl w:ilvl="5" w:tplc="DCAC5F86" w:tentative="1">
      <w:start w:val="1"/>
      <w:numFmt w:val="bullet"/>
      <w:lvlText w:val="•"/>
      <w:lvlJc w:val="left"/>
      <w:pPr>
        <w:tabs>
          <w:tab w:val="num" w:pos="4320"/>
        </w:tabs>
        <w:ind w:left="4320" w:hanging="360"/>
      </w:pPr>
      <w:rPr>
        <w:rFonts w:ascii="Arial" w:hAnsi="Arial" w:hint="default"/>
      </w:rPr>
    </w:lvl>
    <w:lvl w:ilvl="6" w:tplc="1DBE85BC" w:tentative="1">
      <w:start w:val="1"/>
      <w:numFmt w:val="bullet"/>
      <w:lvlText w:val="•"/>
      <w:lvlJc w:val="left"/>
      <w:pPr>
        <w:tabs>
          <w:tab w:val="num" w:pos="5040"/>
        </w:tabs>
        <w:ind w:left="5040" w:hanging="360"/>
      </w:pPr>
      <w:rPr>
        <w:rFonts w:ascii="Arial" w:hAnsi="Arial" w:hint="default"/>
      </w:rPr>
    </w:lvl>
    <w:lvl w:ilvl="7" w:tplc="DDF6CEFE" w:tentative="1">
      <w:start w:val="1"/>
      <w:numFmt w:val="bullet"/>
      <w:lvlText w:val="•"/>
      <w:lvlJc w:val="left"/>
      <w:pPr>
        <w:tabs>
          <w:tab w:val="num" w:pos="5760"/>
        </w:tabs>
        <w:ind w:left="5760" w:hanging="360"/>
      </w:pPr>
      <w:rPr>
        <w:rFonts w:ascii="Arial" w:hAnsi="Arial" w:hint="default"/>
      </w:rPr>
    </w:lvl>
    <w:lvl w:ilvl="8" w:tplc="5AD4D1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C77C4D"/>
    <w:multiLevelType w:val="hybridMultilevel"/>
    <w:tmpl w:val="CEB0EE8E"/>
    <w:lvl w:ilvl="0" w:tplc="52864E72">
      <w:start w:val="1"/>
      <w:numFmt w:val="bullet"/>
      <w:lvlText w:val="•"/>
      <w:lvlJc w:val="left"/>
      <w:pPr>
        <w:tabs>
          <w:tab w:val="num" w:pos="720"/>
        </w:tabs>
        <w:ind w:left="720" w:hanging="360"/>
      </w:pPr>
      <w:rPr>
        <w:rFonts w:ascii="Arial" w:hAnsi="Arial" w:hint="default"/>
      </w:rPr>
    </w:lvl>
    <w:lvl w:ilvl="1" w:tplc="E174A9DC" w:tentative="1">
      <w:start w:val="1"/>
      <w:numFmt w:val="bullet"/>
      <w:lvlText w:val="•"/>
      <w:lvlJc w:val="left"/>
      <w:pPr>
        <w:tabs>
          <w:tab w:val="num" w:pos="1440"/>
        </w:tabs>
        <w:ind w:left="1440" w:hanging="360"/>
      </w:pPr>
      <w:rPr>
        <w:rFonts w:ascii="Arial" w:hAnsi="Arial" w:hint="default"/>
      </w:rPr>
    </w:lvl>
    <w:lvl w:ilvl="2" w:tplc="F5E032A8" w:tentative="1">
      <w:start w:val="1"/>
      <w:numFmt w:val="bullet"/>
      <w:lvlText w:val="•"/>
      <w:lvlJc w:val="left"/>
      <w:pPr>
        <w:tabs>
          <w:tab w:val="num" w:pos="2160"/>
        </w:tabs>
        <w:ind w:left="2160" w:hanging="360"/>
      </w:pPr>
      <w:rPr>
        <w:rFonts w:ascii="Arial" w:hAnsi="Arial" w:hint="default"/>
      </w:rPr>
    </w:lvl>
    <w:lvl w:ilvl="3" w:tplc="D66ED698" w:tentative="1">
      <w:start w:val="1"/>
      <w:numFmt w:val="bullet"/>
      <w:lvlText w:val="•"/>
      <w:lvlJc w:val="left"/>
      <w:pPr>
        <w:tabs>
          <w:tab w:val="num" w:pos="2880"/>
        </w:tabs>
        <w:ind w:left="2880" w:hanging="360"/>
      </w:pPr>
      <w:rPr>
        <w:rFonts w:ascii="Arial" w:hAnsi="Arial" w:hint="default"/>
      </w:rPr>
    </w:lvl>
    <w:lvl w:ilvl="4" w:tplc="2FCAE726" w:tentative="1">
      <w:start w:val="1"/>
      <w:numFmt w:val="bullet"/>
      <w:lvlText w:val="•"/>
      <w:lvlJc w:val="left"/>
      <w:pPr>
        <w:tabs>
          <w:tab w:val="num" w:pos="3600"/>
        </w:tabs>
        <w:ind w:left="3600" w:hanging="360"/>
      </w:pPr>
      <w:rPr>
        <w:rFonts w:ascii="Arial" w:hAnsi="Arial" w:hint="default"/>
      </w:rPr>
    </w:lvl>
    <w:lvl w:ilvl="5" w:tplc="4478449E" w:tentative="1">
      <w:start w:val="1"/>
      <w:numFmt w:val="bullet"/>
      <w:lvlText w:val="•"/>
      <w:lvlJc w:val="left"/>
      <w:pPr>
        <w:tabs>
          <w:tab w:val="num" w:pos="4320"/>
        </w:tabs>
        <w:ind w:left="4320" w:hanging="360"/>
      </w:pPr>
      <w:rPr>
        <w:rFonts w:ascii="Arial" w:hAnsi="Arial" w:hint="default"/>
      </w:rPr>
    </w:lvl>
    <w:lvl w:ilvl="6" w:tplc="C08E7E9A" w:tentative="1">
      <w:start w:val="1"/>
      <w:numFmt w:val="bullet"/>
      <w:lvlText w:val="•"/>
      <w:lvlJc w:val="left"/>
      <w:pPr>
        <w:tabs>
          <w:tab w:val="num" w:pos="5040"/>
        </w:tabs>
        <w:ind w:left="5040" w:hanging="360"/>
      </w:pPr>
      <w:rPr>
        <w:rFonts w:ascii="Arial" w:hAnsi="Arial" w:hint="default"/>
      </w:rPr>
    </w:lvl>
    <w:lvl w:ilvl="7" w:tplc="439C336A" w:tentative="1">
      <w:start w:val="1"/>
      <w:numFmt w:val="bullet"/>
      <w:lvlText w:val="•"/>
      <w:lvlJc w:val="left"/>
      <w:pPr>
        <w:tabs>
          <w:tab w:val="num" w:pos="5760"/>
        </w:tabs>
        <w:ind w:left="5760" w:hanging="360"/>
      </w:pPr>
      <w:rPr>
        <w:rFonts w:ascii="Arial" w:hAnsi="Arial" w:hint="default"/>
      </w:rPr>
    </w:lvl>
    <w:lvl w:ilvl="8" w:tplc="E0FA62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421CCC"/>
    <w:multiLevelType w:val="hybridMultilevel"/>
    <w:tmpl w:val="06400006"/>
    <w:lvl w:ilvl="0" w:tplc="309E6774">
      <w:start w:val="1"/>
      <w:numFmt w:val="bullet"/>
      <w:lvlText w:val="•"/>
      <w:lvlJc w:val="left"/>
      <w:pPr>
        <w:tabs>
          <w:tab w:val="num" w:pos="720"/>
        </w:tabs>
        <w:ind w:left="720" w:hanging="360"/>
      </w:pPr>
      <w:rPr>
        <w:rFonts w:ascii="Arial" w:hAnsi="Arial" w:hint="default"/>
      </w:rPr>
    </w:lvl>
    <w:lvl w:ilvl="1" w:tplc="6BCE189E" w:tentative="1">
      <w:start w:val="1"/>
      <w:numFmt w:val="bullet"/>
      <w:lvlText w:val="•"/>
      <w:lvlJc w:val="left"/>
      <w:pPr>
        <w:tabs>
          <w:tab w:val="num" w:pos="1440"/>
        </w:tabs>
        <w:ind w:left="1440" w:hanging="360"/>
      </w:pPr>
      <w:rPr>
        <w:rFonts w:ascii="Arial" w:hAnsi="Arial" w:hint="default"/>
      </w:rPr>
    </w:lvl>
    <w:lvl w:ilvl="2" w:tplc="DA2082D2" w:tentative="1">
      <w:start w:val="1"/>
      <w:numFmt w:val="bullet"/>
      <w:lvlText w:val="•"/>
      <w:lvlJc w:val="left"/>
      <w:pPr>
        <w:tabs>
          <w:tab w:val="num" w:pos="2160"/>
        </w:tabs>
        <w:ind w:left="2160" w:hanging="360"/>
      </w:pPr>
      <w:rPr>
        <w:rFonts w:ascii="Arial" w:hAnsi="Arial" w:hint="default"/>
      </w:rPr>
    </w:lvl>
    <w:lvl w:ilvl="3" w:tplc="2252FD12" w:tentative="1">
      <w:start w:val="1"/>
      <w:numFmt w:val="bullet"/>
      <w:lvlText w:val="•"/>
      <w:lvlJc w:val="left"/>
      <w:pPr>
        <w:tabs>
          <w:tab w:val="num" w:pos="2880"/>
        </w:tabs>
        <w:ind w:left="2880" w:hanging="360"/>
      </w:pPr>
      <w:rPr>
        <w:rFonts w:ascii="Arial" w:hAnsi="Arial" w:hint="default"/>
      </w:rPr>
    </w:lvl>
    <w:lvl w:ilvl="4" w:tplc="49CA1D7E" w:tentative="1">
      <w:start w:val="1"/>
      <w:numFmt w:val="bullet"/>
      <w:lvlText w:val="•"/>
      <w:lvlJc w:val="left"/>
      <w:pPr>
        <w:tabs>
          <w:tab w:val="num" w:pos="3600"/>
        </w:tabs>
        <w:ind w:left="3600" w:hanging="360"/>
      </w:pPr>
      <w:rPr>
        <w:rFonts w:ascii="Arial" w:hAnsi="Arial" w:hint="default"/>
      </w:rPr>
    </w:lvl>
    <w:lvl w:ilvl="5" w:tplc="D118149E" w:tentative="1">
      <w:start w:val="1"/>
      <w:numFmt w:val="bullet"/>
      <w:lvlText w:val="•"/>
      <w:lvlJc w:val="left"/>
      <w:pPr>
        <w:tabs>
          <w:tab w:val="num" w:pos="4320"/>
        </w:tabs>
        <w:ind w:left="4320" w:hanging="360"/>
      </w:pPr>
      <w:rPr>
        <w:rFonts w:ascii="Arial" w:hAnsi="Arial" w:hint="default"/>
      </w:rPr>
    </w:lvl>
    <w:lvl w:ilvl="6" w:tplc="59267CD2" w:tentative="1">
      <w:start w:val="1"/>
      <w:numFmt w:val="bullet"/>
      <w:lvlText w:val="•"/>
      <w:lvlJc w:val="left"/>
      <w:pPr>
        <w:tabs>
          <w:tab w:val="num" w:pos="5040"/>
        </w:tabs>
        <w:ind w:left="5040" w:hanging="360"/>
      </w:pPr>
      <w:rPr>
        <w:rFonts w:ascii="Arial" w:hAnsi="Arial" w:hint="default"/>
      </w:rPr>
    </w:lvl>
    <w:lvl w:ilvl="7" w:tplc="0EC4B2C0" w:tentative="1">
      <w:start w:val="1"/>
      <w:numFmt w:val="bullet"/>
      <w:lvlText w:val="•"/>
      <w:lvlJc w:val="left"/>
      <w:pPr>
        <w:tabs>
          <w:tab w:val="num" w:pos="5760"/>
        </w:tabs>
        <w:ind w:left="5760" w:hanging="360"/>
      </w:pPr>
      <w:rPr>
        <w:rFonts w:ascii="Arial" w:hAnsi="Arial" w:hint="default"/>
      </w:rPr>
    </w:lvl>
    <w:lvl w:ilvl="8" w:tplc="F800B8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EE2346"/>
    <w:multiLevelType w:val="hybridMultilevel"/>
    <w:tmpl w:val="BEAED298"/>
    <w:lvl w:ilvl="0" w:tplc="938AACE2">
      <w:start w:val="1"/>
      <w:numFmt w:val="bullet"/>
      <w:lvlText w:val="•"/>
      <w:lvlJc w:val="left"/>
      <w:pPr>
        <w:tabs>
          <w:tab w:val="num" w:pos="720"/>
        </w:tabs>
        <w:ind w:left="720" w:hanging="360"/>
      </w:pPr>
      <w:rPr>
        <w:rFonts w:ascii="Arial" w:hAnsi="Arial" w:hint="default"/>
      </w:rPr>
    </w:lvl>
    <w:lvl w:ilvl="1" w:tplc="EEA0F4B8" w:tentative="1">
      <w:start w:val="1"/>
      <w:numFmt w:val="bullet"/>
      <w:lvlText w:val="•"/>
      <w:lvlJc w:val="left"/>
      <w:pPr>
        <w:tabs>
          <w:tab w:val="num" w:pos="1440"/>
        </w:tabs>
        <w:ind w:left="1440" w:hanging="360"/>
      </w:pPr>
      <w:rPr>
        <w:rFonts w:ascii="Arial" w:hAnsi="Arial" w:hint="default"/>
      </w:rPr>
    </w:lvl>
    <w:lvl w:ilvl="2" w:tplc="FA4CFA44" w:tentative="1">
      <w:start w:val="1"/>
      <w:numFmt w:val="bullet"/>
      <w:lvlText w:val="•"/>
      <w:lvlJc w:val="left"/>
      <w:pPr>
        <w:tabs>
          <w:tab w:val="num" w:pos="2160"/>
        </w:tabs>
        <w:ind w:left="2160" w:hanging="360"/>
      </w:pPr>
      <w:rPr>
        <w:rFonts w:ascii="Arial" w:hAnsi="Arial" w:hint="default"/>
      </w:rPr>
    </w:lvl>
    <w:lvl w:ilvl="3" w:tplc="D028358C" w:tentative="1">
      <w:start w:val="1"/>
      <w:numFmt w:val="bullet"/>
      <w:lvlText w:val="•"/>
      <w:lvlJc w:val="left"/>
      <w:pPr>
        <w:tabs>
          <w:tab w:val="num" w:pos="2880"/>
        </w:tabs>
        <w:ind w:left="2880" w:hanging="360"/>
      </w:pPr>
      <w:rPr>
        <w:rFonts w:ascii="Arial" w:hAnsi="Arial" w:hint="default"/>
      </w:rPr>
    </w:lvl>
    <w:lvl w:ilvl="4" w:tplc="8E06E5C4" w:tentative="1">
      <w:start w:val="1"/>
      <w:numFmt w:val="bullet"/>
      <w:lvlText w:val="•"/>
      <w:lvlJc w:val="left"/>
      <w:pPr>
        <w:tabs>
          <w:tab w:val="num" w:pos="3600"/>
        </w:tabs>
        <w:ind w:left="3600" w:hanging="360"/>
      </w:pPr>
      <w:rPr>
        <w:rFonts w:ascii="Arial" w:hAnsi="Arial" w:hint="default"/>
      </w:rPr>
    </w:lvl>
    <w:lvl w:ilvl="5" w:tplc="50BC9420" w:tentative="1">
      <w:start w:val="1"/>
      <w:numFmt w:val="bullet"/>
      <w:lvlText w:val="•"/>
      <w:lvlJc w:val="left"/>
      <w:pPr>
        <w:tabs>
          <w:tab w:val="num" w:pos="4320"/>
        </w:tabs>
        <w:ind w:left="4320" w:hanging="360"/>
      </w:pPr>
      <w:rPr>
        <w:rFonts w:ascii="Arial" w:hAnsi="Arial" w:hint="default"/>
      </w:rPr>
    </w:lvl>
    <w:lvl w:ilvl="6" w:tplc="047E91F0" w:tentative="1">
      <w:start w:val="1"/>
      <w:numFmt w:val="bullet"/>
      <w:lvlText w:val="•"/>
      <w:lvlJc w:val="left"/>
      <w:pPr>
        <w:tabs>
          <w:tab w:val="num" w:pos="5040"/>
        </w:tabs>
        <w:ind w:left="5040" w:hanging="360"/>
      </w:pPr>
      <w:rPr>
        <w:rFonts w:ascii="Arial" w:hAnsi="Arial" w:hint="default"/>
      </w:rPr>
    </w:lvl>
    <w:lvl w:ilvl="7" w:tplc="49EAF0E2" w:tentative="1">
      <w:start w:val="1"/>
      <w:numFmt w:val="bullet"/>
      <w:lvlText w:val="•"/>
      <w:lvlJc w:val="left"/>
      <w:pPr>
        <w:tabs>
          <w:tab w:val="num" w:pos="5760"/>
        </w:tabs>
        <w:ind w:left="5760" w:hanging="360"/>
      </w:pPr>
      <w:rPr>
        <w:rFonts w:ascii="Arial" w:hAnsi="Arial" w:hint="default"/>
      </w:rPr>
    </w:lvl>
    <w:lvl w:ilvl="8" w:tplc="A282F3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E57CCC"/>
    <w:multiLevelType w:val="hybridMultilevel"/>
    <w:tmpl w:val="F98AB6D2"/>
    <w:lvl w:ilvl="0" w:tplc="3E00D7AE">
      <w:start w:val="1"/>
      <w:numFmt w:val="bullet"/>
      <w:lvlText w:val="•"/>
      <w:lvlJc w:val="left"/>
      <w:pPr>
        <w:tabs>
          <w:tab w:val="num" w:pos="720"/>
        </w:tabs>
        <w:ind w:left="720" w:hanging="360"/>
      </w:pPr>
      <w:rPr>
        <w:rFonts w:ascii="Arial" w:hAnsi="Arial" w:hint="default"/>
      </w:rPr>
    </w:lvl>
    <w:lvl w:ilvl="1" w:tplc="B64874FA" w:tentative="1">
      <w:start w:val="1"/>
      <w:numFmt w:val="bullet"/>
      <w:lvlText w:val="•"/>
      <w:lvlJc w:val="left"/>
      <w:pPr>
        <w:tabs>
          <w:tab w:val="num" w:pos="1440"/>
        </w:tabs>
        <w:ind w:left="1440" w:hanging="360"/>
      </w:pPr>
      <w:rPr>
        <w:rFonts w:ascii="Arial" w:hAnsi="Arial" w:hint="default"/>
      </w:rPr>
    </w:lvl>
    <w:lvl w:ilvl="2" w:tplc="0BF4EB16" w:tentative="1">
      <w:start w:val="1"/>
      <w:numFmt w:val="bullet"/>
      <w:lvlText w:val="•"/>
      <w:lvlJc w:val="left"/>
      <w:pPr>
        <w:tabs>
          <w:tab w:val="num" w:pos="2160"/>
        </w:tabs>
        <w:ind w:left="2160" w:hanging="360"/>
      </w:pPr>
      <w:rPr>
        <w:rFonts w:ascii="Arial" w:hAnsi="Arial" w:hint="default"/>
      </w:rPr>
    </w:lvl>
    <w:lvl w:ilvl="3" w:tplc="563E1C36" w:tentative="1">
      <w:start w:val="1"/>
      <w:numFmt w:val="bullet"/>
      <w:lvlText w:val="•"/>
      <w:lvlJc w:val="left"/>
      <w:pPr>
        <w:tabs>
          <w:tab w:val="num" w:pos="2880"/>
        </w:tabs>
        <w:ind w:left="2880" w:hanging="360"/>
      </w:pPr>
      <w:rPr>
        <w:rFonts w:ascii="Arial" w:hAnsi="Arial" w:hint="default"/>
      </w:rPr>
    </w:lvl>
    <w:lvl w:ilvl="4" w:tplc="934A1AC2" w:tentative="1">
      <w:start w:val="1"/>
      <w:numFmt w:val="bullet"/>
      <w:lvlText w:val="•"/>
      <w:lvlJc w:val="left"/>
      <w:pPr>
        <w:tabs>
          <w:tab w:val="num" w:pos="3600"/>
        </w:tabs>
        <w:ind w:left="3600" w:hanging="360"/>
      </w:pPr>
      <w:rPr>
        <w:rFonts w:ascii="Arial" w:hAnsi="Arial" w:hint="default"/>
      </w:rPr>
    </w:lvl>
    <w:lvl w:ilvl="5" w:tplc="F3967342" w:tentative="1">
      <w:start w:val="1"/>
      <w:numFmt w:val="bullet"/>
      <w:lvlText w:val="•"/>
      <w:lvlJc w:val="left"/>
      <w:pPr>
        <w:tabs>
          <w:tab w:val="num" w:pos="4320"/>
        </w:tabs>
        <w:ind w:left="4320" w:hanging="360"/>
      </w:pPr>
      <w:rPr>
        <w:rFonts w:ascii="Arial" w:hAnsi="Arial" w:hint="default"/>
      </w:rPr>
    </w:lvl>
    <w:lvl w:ilvl="6" w:tplc="1080490C" w:tentative="1">
      <w:start w:val="1"/>
      <w:numFmt w:val="bullet"/>
      <w:lvlText w:val="•"/>
      <w:lvlJc w:val="left"/>
      <w:pPr>
        <w:tabs>
          <w:tab w:val="num" w:pos="5040"/>
        </w:tabs>
        <w:ind w:left="5040" w:hanging="360"/>
      </w:pPr>
      <w:rPr>
        <w:rFonts w:ascii="Arial" w:hAnsi="Arial" w:hint="default"/>
      </w:rPr>
    </w:lvl>
    <w:lvl w:ilvl="7" w:tplc="A32E8652" w:tentative="1">
      <w:start w:val="1"/>
      <w:numFmt w:val="bullet"/>
      <w:lvlText w:val="•"/>
      <w:lvlJc w:val="left"/>
      <w:pPr>
        <w:tabs>
          <w:tab w:val="num" w:pos="5760"/>
        </w:tabs>
        <w:ind w:left="5760" w:hanging="360"/>
      </w:pPr>
      <w:rPr>
        <w:rFonts w:ascii="Arial" w:hAnsi="Arial" w:hint="default"/>
      </w:rPr>
    </w:lvl>
    <w:lvl w:ilvl="8" w:tplc="9578B21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0"/>
  </w:num>
  <w:num w:numId="4">
    <w:abstractNumId w:val="6"/>
  </w:num>
  <w:num w:numId="5">
    <w:abstractNumId w:val="7"/>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E5"/>
    <w:rsid w:val="00002EE5"/>
    <w:rsid w:val="000C13DD"/>
    <w:rsid w:val="00121BC7"/>
    <w:rsid w:val="00193F0E"/>
    <w:rsid w:val="001D1589"/>
    <w:rsid w:val="00213821"/>
    <w:rsid w:val="00254D0F"/>
    <w:rsid w:val="005E6BE2"/>
    <w:rsid w:val="00606D14"/>
    <w:rsid w:val="006933EC"/>
    <w:rsid w:val="006D04A7"/>
    <w:rsid w:val="0073366F"/>
    <w:rsid w:val="00741D30"/>
    <w:rsid w:val="00900F9F"/>
    <w:rsid w:val="009020FF"/>
    <w:rsid w:val="00A40DF3"/>
    <w:rsid w:val="00AA055F"/>
    <w:rsid w:val="00D471EC"/>
    <w:rsid w:val="00D637DC"/>
    <w:rsid w:val="00D9485F"/>
    <w:rsid w:val="00E95F2D"/>
    <w:rsid w:val="00F417A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FF1A8-95BF-40CE-91C5-3BEB4BF9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D30"/>
    <w:rPr>
      <w:rFonts w:ascii="Times New Roman" w:hAnsi="Times New Roman" w:cs="Times New Roman"/>
      <w:sz w:val="24"/>
      <w:szCs w:val="24"/>
    </w:rPr>
  </w:style>
  <w:style w:type="character" w:styleId="Hyperlink">
    <w:name w:val="Hyperlink"/>
    <w:basedOn w:val="DefaultParagraphFont"/>
    <w:uiPriority w:val="99"/>
    <w:unhideWhenUsed/>
    <w:rsid w:val="00741D30"/>
    <w:rPr>
      <w:color w:val="0563C1" w:themeColor="hyperlink"/>
      <w:u w:val="single"/>
    </w:rPr>
  </w:style>
  <w:style w:type="paragraph" w:styleId="ListParagraph">
    <w:name w:val="List Paragraph"/>
    <w:basedOn w:val="Normal"/>
    <w:uiPriority w:val="34"/>
    <w:qFormat/>
    <w:rsid w:val="00741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3273">
      <w:bodyDiv w:val="1"/>
      <w:marLeft w:val="0"/>
      <w:marRight w:val="0"/>
      <w:marTop w:val="0"/>
      <w:marBottom w:val="0"/>
      <w:divBdr>
        <w:top w:val="none" w:sz="0" w:space="0" w:color="auto"/>
        <w:left w:val="none" w:sz="0" w:space="0" w:color="auto"/>
        <w:bottom w:val="none" w:sz="0" w:space="0" w:color="auto"/>
        <w:right w:val="none" w:sz="0" w:space="0" w:color="auto"/>
      </w:divBdr>
      <w:divsChild>
        <w:div w:id="411975258">
          <w:marLeft w:val="360"/>
          <w:marRight w:val="0"/>
          <w:marTop w:val="200"/>
          <w:marBottom w:val="0"/>
          <w:divBdr>
            <w:top w:val="none" w:sz="0" w:space="0" w:color="auto"/>
            <w:left w:val="none" w:sz="0" w:space="0" w:color="auto"/>
            <w:bottom w:val="none" w:sz="0" w:space="0" w:color="auto"/>
            <w:right w:val="none" w:sz="0" w:space="0" w:color="auto"/>
          </w:divBdr>
        </w:div>
        <w:div w:id="2121997287">
          <w:marLeft w:val="360"/>
          <w:marRight w:val="0"/>
          <w:marTop w:val="200"/>
          <w:marBottom w:val="0"/>
          <w:divBdr>
            <w:top w:val="none" w:sz="0" w:space="0" w:color="auto"/>
            <w:left w:val="none" w:sz="0" w:space="0" w:color="auto"/>
            <w:bottom w:val="none" w:sz="0" w:space="0" w:color="auto"/>
            <w:right w:val="none" w:sz="0" w:space="0" w:color="auto"/>
          </w:divBdr>
        </w:div>
        <w:div w:id="57872195">
          <w:marLeft w:val="360"/>
          <w:marRight w:val="0"/>
          <w:marTop w:val="200"/>
          <w:marBottom w:val="0"/>
          <w:divBdr>
            <w:top w:val="none" w:sz="0" w:space="0" w:color="auto"/>
            <w:left w:val="none" w:sz="0" w:space="0" w:color="auto"/>
            <w:bottom w:val="none" w:sz="0" w:space="0" w:color="auto"/>
            <w:right w:val="none" w:sz="0" w:space="0" w:color="auto"/>
          </w:divBdr>
        </w:div>
      </w:divsChild>
    </w:div>
    <w:div w:id="345059981">
      <w:bodyDiv w:val="1"/>
      <w:marLeft w:val="0"/>
      <w:marRight w:val="0"/>
      <w:marTop w:val="0"/>
      <w:marBottom w:val="0"/>
      <w:divBdr>
        <w:top w:val="none" w:sz="0" w:space="0" w:color="auto"/>
        <w:left w:val="none" w:sz="0" w:space="0" w:color="auto"/>
        <w:bottom w:val="none" w:sz="0" w:space="0" w:color="auto"/>
        <w:right w:val="none" w:sz="0" w:space="0" w:color="auto"/>
      </w:divBdr>
      <w:divsChild>
        <w:div w:id="1464811508">
          <w:marLeft w:val="360"/>
          <w:marRight w:val="0"/>
          <w:marTop w:val="200"/>
          <w:marBottom w:val="0"/>
          <w:divBdr>
            <w:top w:val="none" w:sz="0" w:space="0" w:color="auto"/>
            <w:left w:val="none" w:sz="0" w:space="0" w:color="auto"/>
            <w:bottom w:val="none" w:sz="0" w:space="0" w:color="auto"/>
            <w:right w:val="none" w:sz="0" w:space="0" w:color="auto"/>
          </w:divBdr>
        </w:div>
        <w:div w:id="530218325">
          <w:marLeft w:val="360"/>
          <w:marRight w:val="0"/>
          <w:marTop w:val="200"/>
          <w:marBottom w:val="0"/>
          <w:divBdr>
            <w:top w:val="none" w:sz="0" w:space="0" w:color="auto"/>
            <w:left w:val="none" w:sz="0" w:space="0" w:color="auto"/>
            <w:bottom w:val="none" w:sz="0" w:space="0" w:color="auto"/>
            <w:right w:val="none" w:sz="0" w:space="0" w:color="auto"/>
          </w:divBdr>
        </w:div>
        <w:div w:id="1020084947">
          <w:marLeft w:val="360"/>
          <w:marRight w:val="0"/>
          <w:marTop w:val="200"/>
          <w:marBottom w:val="0"/>
          <w:divBdr>
            <w:top w:val="none" w:sz="0" w:space="0" w:color="auto"/>
            <w:left w:val="none" w:sz="0" w:space="0" w:color="auto"/>
            <w:bottom w:val="none" w:sz="0" w:space="0" w:color="auto"/>
            <w:right w:val="none" w:sz="0" w:space="0" w:color="auto"/>
          </w:divBdr>
        </w:div>
        <w:div w:id="37709658">
          <w:marLeft w:val="360"/>
          <w:marRight w:val="0"/>
          <w:marTop w:val="200"/>
          <w:marBottom w:val="0"/>
          <w:divBdr>
            <w:top w:val="none" w:sz="0" w:space="0" w:color="auto"/>
            <w:left w:val="none" w:sz="0" w:space="0" w:color="auto"/>
            <w:bottom w:val="none" w:sz="0" w:space="0" w:color="auto"/>
            <w:right w:val="none" w:sz="0" w:space="0" w:color="auto"/>
          </w:divBdr>
        </w:div>
      </w:divsChild>
    </w:div>
    <w:div w:id="548764522">
      <w:bodyDiv w:val="1"/>
      <w:marLeft w:val="0"/>
      <w:marRight w:val="0"/>
      <w:marTop w:val="0"/>
      <w:marBottom w:val="0"/>
      <w:divBdr>
        <w:top w:val="none" w:sz="0" w:space="0" w:color="auto"/>
        <w:left w:val="none" w:sz="0" w:space="0" w:color="auto"/>
        <w:bottom w:val="none" w:sz="0" w:space="0" w:color="auto"/>
        <w:right w:val="none" w:sz="0" w:space="0" w:color="auto"/>
      </w:divBdr>
    </w:div>
    <w:div w:id="948700053">
      <w:bodyDiv w:val="1"/>
      <w:marLeft w:val="0"/>
      <w:marRight w:val="0"/>
      <w:marTop w:val="0"/>
      <w:marBottom w:val="0"/>
      <w:divBdr>
        <w:top w:val="none" w:sz="0" w:space="0" w:color="auto"/>
        <w:left w:val="none" w:sz="0" w:space="0" w:color="auto"/>
        <w:bottom w:val="none" w:sz="0" w:space="0" w:color="auto"/>
        <w:right w:val="none" w:sz="0" w:space="0" w:color="auto"/>
      </w:divBdr>
      <w:divsChild>
        <w:div w:id="1354259291">
          <w:marLeft w:val="360"/>
          <w:marRight w:val="0"/>
          <w:marTop w:val="200"/>
          <w:marBottom w:val="0"/>
          <w:divBdr>
            <w:top w:val="none" w:sz="0" w:space="0" w:color="auto"/>
            <w:left w:val="none" w:sz="0" w:space="0" w:color="auto"/>
            <w:bottom w:val="none" w:sz="0" w:space="0" w:color="auto"/>
            <w:right w:val="none" w:sz="0" w:space="0" w:color="auto"/>
          </w:divBdr>
        </w:div>
        <w:div w:id="1815484255">
          <w:marLeft w:val="360"/>
          <w:marRight w:val="0"/>
          <w:marTop w:val="200"/>
          <w:marBottom w:val="0"/>
          <w:divBdr>
            <w:top w:val="none" w:sz="0" w:space="0" w:color="auto"/>
            <w:left w:val="none" w:sz="0" w:space="0" w:color="auto"/>
            <w:bottom w:val="none" w:sz="0" w:space="0" w:color="auto"/>
            <w:right w:val="none" w:sz="0" w:space="0" w:color="auto"/>
          </w:divBdr>
        </w:div>
        <w:div w:id="1537306522">
          <w:marLeft w:val="360"/>
          <w:marRight w:val="0"/>
          <w:marTop w:val="200"/>
          <w:marBottom w:val="0"/>
          <w:divBdr>
            <w:top w:val="none" w:sz="0" w:space="0" w:color="auto"/>
            <w:left w:val="none" w:sz="0" w:space="0" w:color="auto"/>
            <w:bottom w:val="none" w:sz="0" w:space="0" w:color="auto"/>
            <w:right w:val="none" w:sz="0" w:space="0" w:color="auto"/>
          </w:divBdr>
        </w:div>
        <w:div w:id="1661929206">
          <w:marLeft w:val="360"/>
          <w:marRight w:val="0"/>
          <w:marTop w:val="200"/>
          <w:marBottom w:val="0"/>
          <w:divBdr>
            <w:top w:val="none" w:sz="0" w:space="0" w:color="auto"/>
            <w:left w:val="none" w:sz="0" w:space="0" w:color="auto"/>
            <w:bottom w:val="none" w:sz="0" w:space="0" w:color="auto"/>
            <w:right w:val="none" w:sz="0" w:space="0" w:color="auto"/>
          </w:divBdr>
        </w:div>
        <w:div w:id="1815371512">
          <w:marLeft w:val="360"/>
          <w:marRight w:val="0"/>
          <w:marTop w:val="200"/>
          <w:marBottom w:val="0"/>
          <w:divBdr>
            <w:top w:val="none" w:sz="0" w:space="0" w:color="auto"/>
            <w:left w:val="none" w:sz="0" w:space="0" w:color="auto"/>
            <w:bottom w:val="none" w:sz="0" w:space="0" w:color="auto"/>
            <w:right w:val="none" w:sz="0" w:space="0" w:color="auto"/>
          </w:divBdr>
        </w:div>
        <w:div w:id="1717312619">
          <w:marLeft w:val="360"/>
          <w:marRight w:val="0"/>
          <w:marTop w:val="200"/>
          <w:marBottom w:val="0"/>
          <w:divBdr>
            <w:top w:val="none" w:sz="0" w:space="0" w:color="auto"/>
            <w:left w:val="none" w:sz="0" w:space="0" w:color="auto"/>
            <w:bottom w:val="none" w:sz="0" w:space="0" w:color="auto"/>
            <w:right w:val="none" w:sz="0" w:space="0" w:color="auto"/>
          </w:divBdr>
        </w:div>
        <w:div w:id="1425033099">
          <w:marLeft w:val="360"/>
          <w:marRight w:val="0"/>
          <w:marTop w:val="200"/>
          <w:marBottom w:val="0"/>
          <w:divBdr>
            <w:top w:val="none" w:sz="0" w:space="0" w:color="auto"/>
            <w:left w:val="none" w:sz="0" w:space="0" w:color="auto"/>
            <w:bottom w:val="none" w:sz="0" w:space="0" w:color="auto"/>
            <w:right w:val="none" w:sz="0" w:space="0" w:color="auto"/>
          </w:divBdr>
        </w:div>
      </w:divsChild>
    </w:div>
    <w:div w:id="1100174177">
      <w:bodyDiv w:val="1"/>
      <w:marLeft w:val="0"/>
      <w:marRight w:val="0"/>
      <w:marTop w:val="0"/>
      <w:marBottom w:val="0"/>
      <w:divBdr>
        <w:top w:val="none" w:sz="0" w:space="0" w:color="auto"/>
        <w:left w:val="none" w:sz="0" w:space="0" w:color="auto"/>
        <w:bottom w:val="none" w:sz="0" w:space="0" w:color="auto"/>
        <w:right w:val="none" w:sz="0" w:space="0" w:color="auto"/>
      </w:divBdr>
      <w:divsChild>
        <w:div w:id="644046258">
          <w:marLeft w:val="360"/>
          <w:marRight w:val="0"/>
          <w:marTop w:val="200"/>
          <w:marBottom w:val="0"/>
          <w:divBdr>
            <w:top w:val="none" w:sz="0" w:space="0" w:color="auto"/>
            <w:left w:val="none" w:sz="0" w:space="0" w:color="auto"/>
            <w:bottom w:val="none" w:sz="0" w:space="0" w:color="auto"/>
            <w:right w:val="none" w:sz="0" w:space="0" w:color="auto"/>
          </w:divBdr>
        </w:div>
        <w:div w:id="2057505308">
          <w:marLeft w:val="360"/>
          <w:marRight w:val="0"/>
          <w:marTop w:val="200"/>
          <w:marBottom w:val="0"/>
          <w:divBdr>
            <w:top w:val="none" w:sz="0" w:space="0" w:color="auto"/>
            <w:left w:val="none" w:sz="0" w:space="0" w:color="auto"/>
            <w:bottom w:val="none" w:sz="0" w:space="0" w:color="auto"/>
            <w:right w:val="none" w:sz="0" w:space="0" w:color="auto"/>
          </w:divBdr>
        </w:div>
        <w:div w:id="370113918">
          <w:marLeft w:val="360"/>
          <w:marRight w:val="0"/>
          <w:marTop w:val="200"/>
          <w:marBottom w:val="0"/>
          <w:divBdr>
            <w:top w:val="none" w:sz="0" w:space="0" w:color="auto"/>
            <w:left w:val="none" w:sz="0" w:space="0" w:color="auto"/>
            <w:bottom w:val="none" w:sz="0" w:space="0" w:color="auto"/>
            <w:right w:val="none" w:sz="0" w:space="0" w:color="auto"/>
          </w:divBdr>
        </w:div>
        <w:div w:id="1211649899">
          <w:marLeft w:val="360"/>
          <w:marRight w:val="0"/>
          <w:marTop w:val="200"/>
          <w:marBottom w:val="0"/>
          <w:divBdr>
            <w:top w:val="none" w:sz="0" w:space="0" w:color="auto"/>
            <w:left w:val="none" w:sz="0" w:space="0" w:color="auto"/>
            <w:bottom w:val="none" w:sz="0" w:space="0" w:color="auto"/>
            <w:right w:val="none" w:sz="0" w:space="0" w:color="auto"/>
          </w:divBdr>
        </w:div>
        <w:div w:id="936715105">
          <w:marLeft w:val="360"/>
          <w:marRight w:val="0"/>
          <w:marTop w:val="200"/>
          <w:marBottom w:val="0"/>
          <w:divBdr>
            <w:top w:val="none" w:sz="0" w:space="0" w:color="auto"/>
            <w:left w:val="none" w:sz="0" w:space="0" w:color="auto"/>
            <w:bottom w:val="none" w:sz="0" w:space="0" w:color="auto"/>
            <w:right w:val="none" w:sz="0" w:space="0" w:color="auto"/>
          </w:divBdr>
        </w:div>
      </w:divsChild>
    </w:div>
    <w:div w:id="1175605715">
      <w:bodyDiv w:val="1"/>
      <w:marLeft w:val="0"/>
      <w:marRight w:val="0"/>
      <w:marTop w:val="0"/>
      <w:marBottom w:val="0"/>
      <w:divBdr>
        <w:top w:val="none" w:sz="0" w:space="0" w:color="auto"/>
        <w:left w:val="none" w:sz="0" w:space="0" w:color="auto"/>
        <w:bottom w:val="none" w:sz="0" w:space="0" w:color="auto"/>
        <w:right w:val="none" w:sz="0" w:space="0" w:color="auto"/>
      </w:divBdr>
      <w:divsChild>
        <w:div w:id="220753079">
          <w:marLeft w:val="360"/>
          <w:marRight w:val="0"/>
          <w:marTop w:val="200"/>
          <w:marBottom w:val="0"/>
          <w:divBdr>
            <w:top w:val="none" w:sz="0" w:space="0" w:color="auto"/>
            <w:left w:val="none" w:sz="0" w:space="0" w:color="auto"/>
            <w:bottom w:val="none" w:sz="0" w:space="0" w:color="auto"/>
            <w:right w:val="none" w:sz="0" w:space="0" w:color="auto"/>
          </w:divBdr>
        </w:div>
        <w:div w:id="358165575">
          <w:marLeft w:val="360"/>
          <w:marRight w:val="0"/>
          <w:marTop w:val="200"/>
          <w:marBottom w:val="0"/>
          <w:divBdr>
            <w:top w:val="none" w:sz="0" w:space="0" w:color="auto"/>
            <w:left w:val="none" w:sz="0" w:space="0" w:color="auto"/>
            <w:bottom w:val="none" w:sz="0" w:space="0" w:color="auto"/>
            <w:right w:val="none" w:sz="0" w:space="0" w:color="auto"/>
          </w:divBdr>
        </w:div>
        <w:div w:id="1252740984">
          <w:marLeft w:val="360"/>
          <w:marRight w:val="0"/>
          <w:marTop w:val="200"/>
          <w:marBottom w:val="0"/>
          <w:divBdr>
            <w:top w:val="none" w:sz="0" w:space="0" w:color="auto"/>
            <w:left w:val="none" w:sz="0" w:space="0" w:color="auto"/>
            <w:bottom w:val="none" w:sz="0" w:space="0" w:color="auto"/>
            <w:right w:val="none" w:sz="0" w:space="0" w:color="auto"/>
          </w:divBdr>
        </w:div>
        <w:div w:id="568420565">
          <w:marLeft w:val="360"/>
          <w:marRight w:val="0"/>
          <w:marTop w:val="200"/>
          <w:marBottom w:val="0"/>
          <w:divBdr>
            <w:top w:val="none" w:sz="0" w:space="0" w:color="auto"/>
            <w:left w:val="none" w:sz="0" w:space="0" w:color="auto"/>
            <w:bottom w:val="none" w:sz="0" w:space="0" w:color="auto"/>
            <w:right w:val="none" w:sz="0" w:space="0" w:color="auto"/>
          </w:divBdr>
        </w:div>
        <w:div w:id="2014608415">
          <w:marLeft w:val="360"/>
          <w:marRight w:val="0"/>
          <w:marTop w:val="200"/>
          <w:marBottom w:val="0"/>
          <w:divBdr>
            <w:top w:val="none" w:sz="0" w:space="0" w:color="auto"/>
            <w:left w:val="none" w:sz="0" w:space="0" w:color="auto"/>
            <w:bottom w:val="none" w:sz="0" w:space="0" w:color="auto"/>
            <w:right w:val="none" w:sz="0" w:space="0" w:color="auto"/>
          </w:divBdr>
        </w:div>
        <w:div w:id="1354500683">
          <w:marLeft w:val="360"/>
          <w:marRight w:val="0"/>
          <w:marTop w:val="200"/>
          <w:marBottom w:val="0"/>
          <w:divBdr>
            <w:top w:val="none" w:sz="0" w:space="0" w:color="auto"/>
            <w:left w:val="none" w:sz="0" w:space="0" w:color="auto"/>
            <w:bottom w:val="none" w:sz="0" w:space="0" w:color="auto"/>
            <w:right w:val="none" w:sz="0" w:space="0" w:color="auto"/>
          </w:divBdr>
        </w:div>
        <w:div w:id="1880971983">
          <w:marLeft w:val="360"/>
          <w:marRight w:val="0"/>
          <w:marTop w:val="200"/>
          <w:marBottom w:val="0"/>
          <w:divBdr>
            <w:top w:val="none" w:sz="0" w:space="0" w:color="auto"/>
            <w:left w:val="none" w:sz="0" w:space="0" w:color="auto"/>
            <w:bottom w:val="none" w:sz="0" w:space="0" w:color="auto"/>
            <w:right w:val="none" w:sz="0" w:space="0" w:color="auto"/>
          </w:divBdr>
        </w:div>
        <w:div w:id="931089200">
          <w:marLeft w:val="360"/>
          <w:marRight w:val="0"/>
          <w:marTop w:val="200"/>
          <w:marBottom w:val="0"/>
          <w:divBdr>
            <w:top w:val="none" w:sz="0" w:space="0" w:color="auto"/>
            <w:left w:val="none" w:sz="0" w:space="0" w:color="auto"/>
            <w:bottom w:val="none" w:sz="0" w:space="0" w:color="auto"/>
            <w:right w:val="none" w:sz="0" w:space="0" w:color="auto"/>
          </w:divBdr>
        </w:div>
        <w:div w:id="166219036">
          <w:marLeft w:val="360"/>
          <w:marRight w:val="0"/>
          <w:marTop w:val="200"/>
          <w:marBottom w:val="0"/>
          <w:divBdr>
            <w:top w:val="none" w:sz="0" w:space="0" w:color="auto"/>
            <w:left w:val="none" w:sz="0" w:space="0" w:color="auto"/>
            <w:bottom w:val="none" w:sz="0" w:space="0" w:color="auto"/>
            <w:right w:val="none" w:sz="0" w:space="0" w:color="auto"/>
          </w:divBdr>
        </w:div>
      </w:divsChild>
    </w:div>
    <w:div w:id="1222911655">
      <w:bodyDiv w:val="1"/>
      <w:marLeft w:val="0"/>
      <w:marRight w:val="0"/>
      <w:marTop w:val="0"/>
      <w:marBottom w:val="0"/>
      <w:divBdr>
        <w:top w:val="none" w:sz="0" w:space="0" w:color="auto"/>
        <w:left w:val="none" w:sz="0" w:space="0" w:color="auto"/>
        <w:bottom w:val="none" w:sz="0" w:space="0" w:color="auto"/>
        <w:right w:val="none" w:sz="0" w:space="0" w:color="auto"/>
      </w:divBdr>
      <w:divsChild>
        <w:div w:id="709577525">
          <w:marLeft w:val="360"/>
          <w:marRight w:val="0"/>
          <w:marTop w:val="200"/>
          <w:marBottom w:val="0"/>
          <w:divBdr>
            <w:top w:val="none" w:sz="0" w:space="0" w:color="auto"/>
            <w:left w:val="none" w:sz="0" w:space="0" w:color="auto"/>
            <w:bottom w:val="none" w:sz="0" w:space="0" w:color="auto"/>
            <w:right w:val="none" w:sz="0" w:space="0" w:color="auto"/>
          </w:divBdr>
        </w:div>
        <w:div w:id="1036857620">
          <w:marLeft w:val="360"/>
          <w:marRight w:val="0"/>
          <w:marTop w:val="200"/>
          <w:marBottom w:val="0"/>
          <w:divBdr>
            <w:top w:val="none" w:sz="0" w:space="0" w:color="auto"/>
            <w:left w:val="none" w:sz="0" w:space="0" w:color="auto"/>
            <w:bottom w:val="none" w:sz="0" w:space="0" w:color="auto"/>
            <w:right w:val="none" w:sz="0" w:space="0" w:color="auto"/>
          </w:divBdr>
        </w:div>
        <w:div w:id="1428698028">
          <w:marLeft w:val="360"/>
          <w:marRight w:val="0"/>
          <w:marTop w:val="200"/>
          <w:marBottom w:val="0"/>
          <w:divBdr>
            <w:top w:val="none" w:sz="0" w:space="0" w:color="auto"/>
            <w:left w:val="none" w:sz="0" w:space="0" w:color="auto"/>
            <w:bottom w:val="none" w:sz="0" w:space="0" w:color="auto"/>
            <w:right w:val="none" w:sz="0" w:space="0" w:color="auto"/>
          </w:divBdr>
        </w:div>
        <w:div w:id="1656252181">
          <w:marLeft w:val="360"/>
          <w:marRight w:val="0"/>
          <w:marTop w:val="200"/>
          <w:marBottom w:val="0"/>
          <w:divBdr>
            <w:top w:val="none" w:sz="0" w:space="0" w:color="auto"/>
            <w:left w:val="none" w:sz="0" w:space="0" w:color="auto"/>
            <w:bottom w:val="none" w:sz="0" w:space="0" w:color="auto"/>
            <w:right w:val="none" w:sz="0" w:space="0" w:color="auto"/>
          </w:divBdr>
        </w:div>
        <w:div w:id="265816744">
          <w:marLeft w:val="360"/>
          <w:marRight w:val="0"/>
          <w:marTop w:val="200"/>
          <w:marBottom w:val="0"/>
          <w:divBdr>
            <w:top w:val="none" w:sz="0" w:space="0" w:color="auto"/>
            <w:left w:val="none" w:sz="0" w:space="0" w:color="auto"/>
            <w:bottom w:val="none" w:sz="0" w:space="0" w:color="auto"/>
            <w:right w:val="none" w:sz="0" w:space="0" w:color="auto"/>
          </w:divBdr>
        </w:div>
        <w:div w:id="1560552003">
          <w:marLeft w:val="360"/>
          <w:marRight w:val="0"/>
          <w:marTop w:val="200"/>
          <w:marBottom w:val="0"/>
          <w:divBdr>
            <w:top w:val="none" w:sz="0" w:space="0" w:color="auto"/>
            <w:left w:val="none" w:sz="0" w:space="0" w:color="auto"/>
            <w:bottom w:val="none" w:sz="0" w:space="0" w:color="auto"/>
            <w:right w:val="none" w:sz="0" w:space="0" w:color="auto"/>
          </w:divBdr>
        </w:div>
        <w:div w:id="316105597">
          <w:marLeft w:val="360"/>
          <w:marRight w:val="0"/>
          <w:marTop w:val="200"/>
          <w:marBottom w:val="0"/>
          <w:divBdr>
            <w:top w:val="none" w:sz="0" w:space="0" w:color="auto"/>
            <w:left w:val="none" w:sz="0" w:space="0" w:color="auto"/>
            <w:bottom w:val="none" w:sz="0" w:space="0" w:color="auto"/>
            <w:right w:val="none" w:sz="0" w:space="0" w:color="auto"/>
          </w:divBdr>
        </w:div>
      </w:divsChild>
    </w:div>
    <w:div w:id="1279140752">
      <w:bodyDiv w:val="1"/>
      <w:marLeft w:val="0"/>
      <w:marRight w:val="0"/>
      <w:marTop w:val="0"/>
      <w:marBottom w:val="0"/>
      <w:divBdr>
        <w:top w:val="none" w:sz="0" w:space="0" w:color="auto"/>
        <w:left w:val="none" w:sz="0" w:space="0" w:color="auto"/>
        <w:bottom w:val="none" w:sz="0" w:space="0" w:color="auto"/>
        <w:right w:val="none" w:sz="0" w:space="0" w:color="auto"/>
      </w:divBdr>
      <w:divsChild>
        <w:div w:id="1491292397">
          <w:marLeft w:val="360"/>
          <w:marRight w:val="0"/>
          <w:marTop w:val="200"/>
          <w:marBottom w:val="0"/>
          <w:divBdr>
            <w:top w:val="none" w:sz="0" w:space="0" w:color="auto"/>
            <w:left w:val="none" w:sz="0" w:space="0" w:color="auto"/>
            <w:bottom w:val="none" w:sz="0" w:space="0" w:color="auto"/>
            <w:right w:val="none" w:sz="0" w:space="0" w:color="auto"/>
          </w:divBdr>
        </w:div>
        <w:div w:id="1924755415">
          <w:marLeft w:val="360"/>
          <w:marRight w:val="0"/>
          <w:marTop w:val="200"/>
          <w:marBottom w:val="0"/>
          <w:divBdr>
            <w:top w:val="none" w:sz="0" w:space="0" w:color="auto"/>
            <w:left w:val="none" w:sz="0" w:space="0" w:color="auto"/>
            <w:bottom w:val="none" w:sz="0" w:space="0" w:color="auto"/>
            <w:right w:val="none" w:sz="0" w:space="0" w:color="auto"/>
          </w:divBdr>
        </w:div>
        <w:div w:id="463499634">
          <w:marLeft w:val="360"/>
          <w:marRight w:val="0"/>
          <w:marTop w:val="200"/>
          <w:marBottom w:val="0"/>
          <w:divBdr>
            <w:top w:val="none" w:sz="0" w:space="0" w:color="auto"/>
            <w:left w:val="none" w:sz="0" w:space="0" w:color="auto"/>
            <w:bottom w:val="none" w:sz="0" w:space="0" w:color="auto"/>
            <w:right w:val="none" w:sz="0" w:space="0" w:color="auto"/>
          </w:divBdr>
        </w:div>
        <w:div w:id="1292593111">
          <w:marLeft w:val="360"/>
          <w:marRight w:val="0"/>
          <w:marTop w:val="200"/>
          <w:marBottom w:val="0"/>
          <w:divBdr>
            <w:top w:val="none" w:sz="0" w:space="0" w:color="auto"/>
            <w:left w:val="none" w:sz="0" w:space="0" w:color="auto"/>
            <w:bottom w:val="none" w:sz="0" w:space="0" w:color="auto"/>
            <w:right w:val="none" w:sz="0" w:space="0" w:color="auto"/>
          </w:divBdr>
        </w:div>
      </w:divsChild>
    </w:div>
    <w:div w:id="1394236549">
      <w:bodyDiv w:val="1"/>
      <w:marLeft w:val="0"/>
      <w:marRight w:val="0"/>
      <w:marTop w:val="0"/>
      <w:marBottom w:val="0"/>
      <w:divBdr>
        <w:top w:val="none" w:sz="0" w:space="0" w:color="auto"/>
        <w:left w:val="none" w:sz="0" w:space="0" w:color="auto"/>
        <w:bottom w:val="none" w:sz="0" w:space="0" w:color="auto"/>
        <w:right w:val="none" w:sz="0" w:space="0" w:color="auto"/>
      </w:divBdr>
      <w:divsChild>
        <w:div w:id="797843207">
          <w:marLeft w:val="360"/>
          <w:marRight w:val="0"/>
          <w:marTop w:val="200"/>
          <w:marBottom w:val="0"/>
          <w:divBdr>
            <w:top w:val="none" w:sz="0" w:space="0" w:color="auto"/>
            <w:left w:val="none" w:sz="0" w:space="0" w:color="auto"/>
            <w:bottom w:val="none" w:sz="0" w:space="0" w:color="auto"/>
            <w:right w:val="none" w:sz="0" w:space="0" w:color="auto"/>
          </w:divBdr>
        </w:div>
        <w:div w:id="1441485318">
          <w:marLeft w:val="360"/>
          <w:marRight w:val="0"/>
          <w:marTop w:val="200"/>
          <w:marBottom w:val="0"/>
          <w:divBdr>
            <w:top w:val="none" w:sz="0" w:space="0" w:color="auto"/>
            <w:left w:val="none" w:sz="0" w:space="0" w:color="auto"/>
            <w:bottom w:val="none" w:sz="0" w:space="0" w:color="auto"/>
            <w:right w:val="none" w:sz="0" w:space="0" w:color="auto"/>
          </w:divBdr>
        </w:div>
        <w:div w:id="2018385063">
          <w:marLeft w:val="360"/>
          <w:marRight w:val="0"/>
          <w:marTop w:val="200"/>
          <w:marBottom w:val="0"/>
          <w:divBdr>
            <w:top w:val="none" w:sz="0" w:space="0" w:color="auto"/>
            <w:left w:val="none" w:sz="0" w:space="0" w:color="auto"/>
            <w:bottom w:val="none" w:sz="0" w:space="0" w:color="auto"/>
            <w:right w:val="none" w:sz="0" w:space="0" w:color="auto"/>
          </w:divBdr>
        </w:div>
        <w:div w:id="1206789922">
          <w:marLeft w:val="360"/>
          <w:marRight w:val="0"/>
          <w:marTop w:val="200"/>
          <w:marBottom w:val="0"/>
          <w:divBdr>
            <w:top w:val="none" w:sz="0" w:space="0" w:color="auto"/>
            <w:left w:val="none" w:sz="0" w:space="0" w:color="auto"/>
            <w:bottom w:val="none" w:sz="0" w:space="0" w:color="auto"/>
            <w:right w:val="none" w:sz="0" w:space="0" w:color="auto"/>
          </w:divBdr>
        </w:div>
      </w:divsChild>
    </w:div>
    <w:div w:id="1585408660">
      <w:bodyDiv w:val="1"/>
      <w:marLeft w:val="0"/>
      <w:marRight w:val="0"/>
      <w:marTop w:val="0"/>
      <w:marBottom w:val="0"/>
      <w:divBdr>
        <w:top w:val="none" w:sz="0" w:space="0" w:color="auto"/>
        <w:left w:val="none" w:sz="0" w:space="0" w:color="auto"/>
        <w:bottom w:val="none" w:sz="0" w:space="0" w:color="auto"/>
        <w:right w:val="none" w:sz="0" w:space="0" w:color="auto"/>
      </w:divBdr>
    </w:div>
    <w:div w:id="1732343195">
      <w:bodyDiv w:val="1"/>
      <w:marLeft w:val="0"/>
      <w:marRight w:val="0"/>
      <w:marTop w:val="0"/>
      <w:marBottom w:val="0"/>
      <w:divBdr>
        <w:top w:val="none" w:sz="0" w:space="0" w:color="auto"/>
        <w:left w:val="none" w:sz="0" w:space="0" w:color="auto"/>
        <w:bottom w:val="none" w:sz="0" w:space="0" w:color="auto"/>
        <w:right w:val="none" w:sz="0" w:space="0" w:color="auto"/>
      </w:divBdr>
      <w:divsChild>
        <w:div w:id="1018505265">
          <w:marLeft w:val="360"/>
          <w:marRight w:val="0"/>
          <w:marTop w:val="200"/>
          <w:marBottom w:val="0"/>
          <w:divBdr>
            <w:top w:val="none" w:sz="0" w:space="0" w:color="auto"/>
            <w:left w:val="none" w:sz="0" w:space="0" w:color="auto"/>
            <w:bottom w:val="none" w:sz="0" w:space="0" w:color="auto"/>
            <w:right w:val="none" w:sz="0" w:space="0" w:color="auto"/>
          </w:divBdr>
        </w:div>
        <w:div w:id="2008289418">
          <w:marLeft w:val="360"/>
          <w:marRight w:val="0"/>
          <w:marTop w:val="200"/>
          <w:marBottom w:val="0"/>
          <w:divBdr>
            <w:top w:val="none" w:sz="0" w:space="0" w:color="auto"/>
            <w:left w:val="none" w:sz="0" w:space="0" w:color="auto"/>
            <w:bottom w:val="none" w:sz="0" w:space="0" w:color="auto"/>
            <w:right w:val="none" w:sz="0" w:space="0" w:color="auto"/>
          </w:divBdr>
        </w:div>
        <w:div w:id="666786722">
          <w:marLeft w:val="360"/>
          <w:marRight w:val="0"/>
          <w:marTop w:val="200"/>
          <w:marBottom w:val="0"/>
          <w:divBdr>
            <w:top w:val="none" w:sz="0" w:space="0" w:color="auto"/>
            <w:left w:val="none" w:sz="0" w:space="0" w:color="auto"/>
            <w:bottom w:val="none" w:sz="0" w:space="0" w:color="auto"/>
            <w:right w:val="none" w:sz="0" w:space="0" w:color="auto"/>
          </w:divBdr>
        </w:div>
        <w:div w:id="12540492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ISEG</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rmarques</dc:creator>
  <cp:keywords/>
  <dc:description/>
  <cp:lastModifiedBy>rmarques</cp:lastModifiedBy>
  <cp:revision>2</cp:revision>
  <dcterms:created xsi:type="dcterms:W3CDTF">2018-10-09T15:40:00Z</dcterms:created>
  <dcterms:modified xsi:type="dcterms:W3CDTF">2018-10-09T15:40:00Z</dcterms:modified>
</cp:coreProperties>
</file>